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5081" w14:textId="5EE25E26" w:rsidR="00CD2632" w:rsidRPr="00FC77D8" w:rsidRDefault="00C9007C" w:rsidP="00236EE6">
      <w:pPr>
        <w:jc w:val="center"/>
        <w:rPr>
          <w:rFonts w:asciiTheme="minorEastAsia" w:eastAsiaTheme="minorEastAsia" w:hAnsiTheme="minorEastAsia"/>
          <w:sz w:val="24"/>
        </w:rPr>
      </w:pPr>
      <w:r w:rsidRPr="00FC77D8">
        <w:rPr>
          <w:rFonts w:asciiTheme="minorEastAsia" w:eastAsiaTheme="minorEastAsia" w:hAnsiTheme="minorEastAsia" w:hint="eastAsia"/>
          <w:sz w:val="24"/>
        </w:rPr>
        <w:t>令和</w:t>
      </w:r>
      <w:r w:rsidR="00E44BF0" w:rsidRPr="00FC77D8">
        <w:rPr>
          <w:rFonts w:asciiTheme="minorEastAsia" w:eastAsiaTheme="minorEastAsia" w:hAnsiTheme="minorEastAsia" w:hint="eastAsia"/>
          <w:sz w:val="24"/>
        </w:rPr>
        <w:t>２</w:t>
      </w:r>
      <w:r w:rsidR="00A4250D" w:rsidRPr="00FC77D8">
        <w:rPr>
          <w:rFonts w:asciiTheme="minorEastAsia" w:eastAsiaTheme="minorEastAsia" w:hAnsiTheme="minorEastAsia" w:hint="eastAsia"/>
          <w:sz w:val="24"/>
        </w:rPr>
        <w:t>年度</w:t>
      </w:r>
      <w:r w:rsidR="002133DA" w:rsidRPr="00FC77D8">
        <w:rPr>
          <w:rFonts w:asciiTheme="minorEastAsia" w:eastAsiaTheme="minorEastAsia" w:hAnsiTheme="minorEastAsia" w:hint="eastAsia"/>
          <w:sz w:val="24"/>
        </w:rPr>
        <w:t>栃木県</w:t>
      </w:r>
      <w:r w:rsidR="004B508E" w:rsidRPr="00FC77D8">
        <w:rPr>
          <w:rFonts w:asciiTheme="minorEastAsia" w:eastAsiaTheme="minorEastAsia" w:hAnsiTheme="minorEastAsia" w:hint="eastAsia"/>
          <w:sz w:val="24"/>
        </w:rPr>
        <w:t>強度</w:t>
      </w:r>
      <w:r w:rsidR="002133DA" w:rsidRPr="00FC77D8">
        <w:rPr>
          <w:rFonts w:asciiTheme="minorEastAsia" w:eastAsiaTheme="minorEastAsia" w:hAnsiTheme="minorEastAsia" w:hint="eastAsia"/>
          <w:sz w:val="24"/>
        </w:rPr>
        <w:t>行動</w:t>
      </w:r>
      <w:r w:rsidR="004B508E" w:rsidRPr="00FC77D8">
        <w:rPr>
          <w:rFonts w:asciiTheme="minorEastAsia" w:eastAsiaTheme="minorEastAsia" w:hAnsiTheme="minorEastAsia" w:hint="eastAsia"/>
          <w:sz w:val="24"/>
        </w:rPr>
        <w:t>障害支援者</w:t>
      </w:r>
      <w:r w:rsidR="003143EE" w:rsidRPr="00FC77D8">
        <w:rPr>
          <w:rFonts w:asciiTheme="minorEastAsia" w:eastAsiaTheme="minorEastAsia" w:hAnsiTheme="minorEastAsia" w:hint="eastAsia"/>
          <w:sz w:val="24"/>
        </w:rPr>
        <w:t>養成研修（基礎</w:t>
      </w:r>
      <w:r w:rsidR="00B918C9" w:rsidRPr="00FC77D8">
        <w:rPr>
          <w:rFonts w:asciiTheme="minorEastAsia" w:eastAsiaTheme="minorEastAsia" w:hAnsiTheme="minorEastAsia" w:hint="eastAsia"/>
          <w:sz w:val="24"/>
        </w:rPr>
        <w:t>）</w:t>
      </w:r>
      <w:r w:rsidR="002133DA" w:rsidRPr="00FC77D8">
        <w:rPr>
          <w:rFonts w:asciiTheme="minorEastAsia" w:eastAsiaTheme="minorEastAsia" w:hAnsiTheme="minorEastAsia" w:hint="eastAsia"/>
          <w:sz w:val="24"/>
        </w:rPr>
        <w:t>開催要領</w:t>
      </w:r>
    </w:p>
    <w:p w14:paraId="7A1A563A" w14:textId="77777777" w:rsidR="000069B1" w:rsidRPr="00FC77D8" w:rsidRDefault="000069B1" w:rsidP="007C3115">
      <w:pPr>
        <w:jc w:val="left"/>
        <w:rPr>
          <w:rFonts w:asciiTheme="minorEastAsia" w:eastAsiaTheme="minorEastAsia" w:hAnsiTheme="minorEastAsia"/>
        </w:rPr>
      </w:pPr>
    </w:p>
    <w:p w14:paraId="5F6AE874" w14:textId="77777777" w:rsidR="002133DA" w:rsidRPr="00FC77D8" w:rsidRDefault="002133DA" w:rsidP="007C3115">
      <w:pPr>
        <w:jc w:val="left"/>
        <w:rPr>
          <w:rFonts w:asciiTheme="minorEastAsia" w:eastAsiaTheme="minorEastAsia" w:hAnsiTheme="minorEastAsia"/>
        </w:rPr>
      </w:pPr>
      <w:r w:rsidRPr="00FC77D8">
        <w:rPr>
          <w:rFonts w:asciiTheme="minorEastAsia" w:eastAsiaTheme="minorEastAsia" w:hAnsiTheme="minorEastAsia" w:hint="eastAsia"/>
        </w:rPr>
        <w:t>１　目的</w:t>
      </w:r>
    </w:p>
    <w:p w14:paraId="23648DDF" w14:textId="77777777" w:rsidR="00D117FD" w:rsidRPr="00FC77D8" w:rsidRDefault="00B04928" w:rsidP="006B1200">
      <w:pPr>
        <w:shd w:val="clear" w:color="auto" w:fill="FFFFFF"/>
        <w:ind w:left="223" w:hangingChars="100" w:hanging="223"/>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797620" w:rsidRPr="00FC77D8">
        <w:rPr>
          <w:rFonts w:asciiTheme="minorEastAsia" w:eastAsiaTheme="minorEastAsia" w:hAnsiTheme="minorEastAsia" w:hint="eastAsia"/>
        </w:rPr>
        <w:t xml:space="preserve">　</w:t>
      </w:r>
      <w:r w:rsidR="00603EC8" w:rsidRPr="00FC77D8">
        <w:rPr>
          <w:rFonts w:asciiTheme="minorEastAsia" w:eastAsiaTheme="minorEastAsia" w:hAnsiTheme="minorEastAsia" w:hint="eastAsia"/>
        </w:rPr>
        <w:t>行動障害を有する者のうち</w:t>
      </w:r>
      <w:r w:rsidR="00092559" w:rsidRPr="00FC77D8">
        <w:rPr>
          <w:rFonts w:asciiTheme="minorEastAsia" w:eastAsiaTheme="minorEastAsia" w:hAnsiTheme="minorEastAsia" w:hint="eastAsia"/>
        </w:rPr>
        <w:t>生活環境への著しい不適応行動を頻繁に示す「強度行動障害」を有する者が</w:t>
      </w:r>
      <w:r w:rsidR="00603EC8" w:rsidRPr="00FC77D8">
        <w:rPr>
          <w:rFonts w:asciiTheme="minorEastAsia" w:eastAsiaTheme="minorEastAsia" w:hAnsiTheme="minorEastAsia" w:hint="eastAsia"/>
        </w:rPr>
        <w:t>、</w:t>
      </w:r>
      <w:r w:rsidR="00092559" w:rsidRPr="00FC77D8">
        <w:rPr>
          <w:rFonts w:asciiTheme="minorEastAsia" w:eastAsiaTheme="minorEastAsia" w:hAnsiTheme="minorEastAsia" w:hint="eastAsia"/>
        </w:rPr>
        <w:t>安定した日常生活を送ることができるよう</w:t>
      </w:r>
      <w:r w:rsidR="0079414F" w:rsidRPr="00FC77D8">
        <w:rPr>
          <w:rFonts w:asciiTheme="minorEastAsia" w:eastAsiaTheme="minorEastAsia" w:hAnsiTheme="minorEastAsia" w:hint="eastAsia"/>
        </w:rPr>
        <w:t>、</w:t>
      </w:r>
      <w:r w:rsidR="00092559" w:rsidRPr="00FC77D8">
        <w:rPr>
          <w:rFonts w:asciiTheme="minorEastAsia" w:eastAsiaTheme="minorEastAsia" w:hAnsiTheme="minorEastAsia" w:hint="eastAsia"/>
          <w:b/>
          <w:u w:val="single"/>
        </w:rPr>
        <w:t>障害特性の理解に基づく適切な支援を行う支援者を養成する</w:t>
      </w:r>
      <w:r w:rsidR="00092559" w:rsidRPr="00FC77D8">
        <w:rPr>
          <w:rFonts w:asciiTheme="minorEastAsia" w:eastAsiaTheme="minorEastAsia" w:hAnsiTheme="minorEastAsia" w:hint="eastAsia"/>
        </w:rPr>
        <w:t>こと</w:t>
      </w:r>
      <w:r w:rsidR="002133DA" w:rsidRPr="00FC77D8">
        <w:rPr>
          <w:rFonts w:asciiTheme="minorEastAsia" w:eastAsiaTheme="minorEastAsia" w:hAnsiTheme="minorEastAsia" w:hint="eastAsia"/>
        </w:rPr>
        <w:t>を目的とする。</w:t>
      </w:r>
    </w:p>
    <w:p w14:paraId="63A374C8" w14:textId="77777777" w:rsidR="00B46190" w:rsidRPr="00FC77D8" w:rsidRDefault="00B46190" w:rsidP="00F370AF">
      <w:pPr>
        <w:jc w:val="left"/>
        <w:rPr>
          <w:rFonts w:asciiTheme="minorEastAsia" w:eastAsiaTheme="minorEastAsia" w:hAnsiTheme="minorEastAsia"/>
        </w:rPr>
      </w:pPr>
      <w:r w:rsidRPr="00FC77D8">
        <w:rPr>
          <w:rFonts w:asciiTheme="minorEastAsia" w:eastAsiaTheme="minorEastAsia" w:hAnsiTheme="minorEastAsia" w:hint="eastAsia"/>
        </w:rPr>
        <w:t>２　実施主体</w:t>
      </w:r>
    </w:p>
    <w:p w14:paraId="10C41585" w14:textId="77777777" w:rsidR="00B46190" w:rsidRPr="00FC77D8" w:rsidRDefault="003E1E4F"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w:t>
      </w:r>
    </w:p>
    <w:p w14:paraId="4D7A4244" w14:textId="77777777" w:rsidR="00797620" w:rsidRPr="00FC77D8" w:rsidRDefault="00B46190" w:rsidP="00F370AF">
      <w:pPr>
        <w:jc w:val="left"/>
        <w:rPr>
          <w:rFonts w:asciiTheme="minorEastAsia" w:eastAsiaTheme="minorEastAsia" w:hAnsiTheme="minorEastAsia"/>
        </w:rPr>
      </w:pPr>
      <w:r w:rsidRPr="00FC77D8">
        <w:rPr>
          <w:rFonts w:asciiTheme="minorEastAsia" w:eastAsiaTheme="minorEastAsia" w:hAnsiTheme="minorEastAsia" w:hint="eastAsia"/>
        </w:rPr>
        <w:t xml:space="preserve">３　</w:t>
      </w:r>
      <w:r w:rsidR="007C3115" w:rsidRPr="00FC77D8">
        <w:rPr>
          <w:rFonts w:asciiTheme="minorEastAsia" w:eastAsiaTheme="minorEastAsia" w:hAnsiTheme="minorEastAsia" w:hint="eastAsia"/>
        </w:rPr>
        <w:t>開催日時</w:t>
      </w:r>
      <w:r w:rsidR="00A175F7" w:rsidRPr="00FC77D8">
        <w:rPr>
          <w:rFonts w:asciiTheme="minorEastAsia" w:eastAsiaTheme="minorEastAsia" w:hAnsiTheme="minorEastAsia" w:hint="eastAsia"/>
        </w:rPr>
        <w:t>及び会場</w:t>
      </w:r>
    </w:p>
    <w:tbl>
      <w:tblPr>
        <w:tblStyle w:val="a3"/>
        <w:tblW w:w="9302" w:type="dxa"/>
        <w:tblInd w:w="445" w:type="dxa"/>
        <w:tblLook w:val="04A0" w:firstRow="1" w:lastRow="0" w:firstColumn="1" w:lastColumn="0" w:noHBand="0" w:noVBand="1"/>
      </w:tblPr>
      <w:tblGrid>
        <w:gridCol w:w="1081"/>
        <w:gridCol w:w="4536"/>
        <w:gridCol w:w="1276"/>
        <w:gridCol w:w="2409"/>
      </w:tblGrid>
      <w:tr w:rsidR="00A175F7" w:rsidRPr="00FC77D8" w14:paraId="56C70A98" w14:textId="77777777" w:rsidTr="003E1E4F">
        <w:tc>
          <w:tcPr>
            <w:tcW w:w="1081" w:type="dxa"/>
            <w:vAlign w:val="center"/>
          </w:tcPr>
          <w:p w14:paraId="664D1852"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回数</w:t>
            </w:r>
          </w:p>
        </w:tc>
        <w:tc>
          <w:tcPr>
            <w:tcW w:w="4536" w:type="dxa"/>
            <w:vAlign w:val="center"/>
          </w:tcPr>
          <w:p w14:paraId="36AAF807"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日程</w:t>
            </w:r>
          </w:p>
        </w:tc>
        <w:tc>
          <w:tcPr>
            <w:tcW w:w="1276" w:type="dxa"/>
            <w:vAlign w:val="center"/>
          </w:tcPr>
          <w:p w14:paraId="57F9F025"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時間</w:t>
            </w:r>
          </w:p>
        </w:tc>
        <w:tc>
          <w:tcPr>
            <w:tcW w:w="2409" w:type="dxa"/>
            <w:vAlign w:val="center"/>
          </w:tcPr>
          <w:p w14:paraId="2A7E9FD9" w14:textId="77777777" w:rsidR="00A175F7" w:rsidRPr="00FC77D8" w:rsidRDefault="00A175F7" w:rsidP="00A175F7">
            <w:pPr>
              <w:jc w:val="center"/>
              <w:rPr>
                <w:rFonts w:asciiTheme="minorEastAsia" w:eastAsiaTheme="minorEastAsia" w:hAnsiTheme="minorEastAsia"/>
              </w:rPr>
            </w:pPr>
            <w:r w:rsidRPr="00FC77D8">
              <w:rPr>
                <w:rFonts w:asciiTheme="minorEastAsia" w:eastAsiaTheme="minorEastAsia" w:hAnsiTheme="minorEastAsia" w:hint="eastAsia"/>
              </w:rPr>
              <w:t>会場</w:t>
            </w:r>
          </w:p>
        </w:tc>
      </w:tr>
      <w:tr w:rsidR="003E1E4F" w:rsidRPr="00FC77D8" w14:paraId="4203E811" w14:textId="77777777" w:rsidTr="003E1E4F">
        <w:trPr>
          <w:trHeight w:val="421"/>
        </w:trPr>
        <w:tc>
          <w:tcPr>
            <w:tcW w:w="1081" w:type="dxa"/>
            <w:vAlign w:val="center"/>
          </w:tcPr>
          <w:p w14:paraId="2CEE3CFD" w14:textId="77777777" w:rsidR="003E1E4F" w:rsidRPr="00FC77D8" w:rsidRDefault="003E1E4F" w:rsidP="00A175F7">
            <w:pPr>
              <w:jc w:val="center"/>
              <w:rPr>
                <w:rFonts w:asciiTheme="minorEastAsia" w:eastAsiaTheme="minorEastAsia" w:hAnsiTheme="minorEastAsia"/>
              </w:rPr>
            </w:pPr>
            <w:r w:rsidRPr="00FC77D8">
              <w:rPr>
                <w:rFonts w:asciiTheme="minorEastAsia" w:eastAsiaTheme="minorEastAsia" w:hAnsiTheme="minorEastAsia" w:hint="eastAsia"/>
              </w:rPr>
              <w:t>1回目</w:t>
            </w:r>
          </w:p>
        </w:tc>
        <w:tc>
          <w:tcPr>
            <w:tcW w:w="4536" w:type="dxa"/>
            <w:vAlign w:val="center"/>
          </w:tcPr>
          <w:p w14:paraId="4AA69299" w14:textId="4B8004BB" w:rsidR="003E1E4F"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3E1E4F" w:rsidRPr="00FC77D8">
              <w:rPr>
                <w:rFonts w:asciiTheme="minorEastAsia" w:eastAsiaTheme="minorEastAsia" w:hAnsiTheme="minorEastAsia" w:hint="eastAsia"/>
              </w:rPr>
              <w:t>年</w:t>
            </w:r>
            <w:r w:rsidR="006B7262" w:rsidRPr="00FC77D8">
              <w:rPr>
                <w:rFonts w:asciiTheme="minorEastAsia" w:eastAsiaTheme="minorEastAsia" w:hAnsiTheme="minorEastAsia" w:hint="eastAsia"/>
              </w:rPr>
              <w:t xml:space="preserve">　</w:t>
            </w:r>
            <w:r w:rsidR="00B36412" w:rsidRPr="00FC77D8">
              <w:rPr>
                <w:rFonts w:asciiTheme="minorEastAsia" w:eastAsiaTheme="minorEastAsia" w:hAnsiTheme="minorEastAsia" w:hint="eastAsia"/>
              </w:rPr>
              <w:t>9</w:t>
            </w:r>
            <w:r w:rsidR="003E1E4F" w:rsidRPr="00FC77D8">
              <w:rPr>
                <w:rFonts w:asciiTheme="minorEastAsia" w:eastAsiaTheme="minorEastAsia" w:hAnsiTheme="minorEastAsia" w:hint="eastAsia"/>
              </w:rPr>
              <w:t>月</w:t>
            </w:r>
            <w:r w:rsidR="00E44BF0" w:rsidRPr="00FC77D8">
              <w:rPr>
                <w:rFonts w:asciiTheme="minorEastAsia" w:eastAsiaTheme="minorEastAsia" w:hAnsiTheme="minorEastAsia" w:hint="eastAsia"/>
              </w:rPr>
              <w:t>8</w:t>
            </w:r>
            <w:r w:rsidR="00C4338B" w:rsidRPr="00FC77D8">
              <w:rPr>
                <w:rFonts w:asciiTheme="minorEastAsia" w:eastAsiaTheme="minorEastAsia" w:hAnsiTheme="minorEastAsia" w:hint="eastAsia"/>
              </w:rPr>
              <w:t>日（</w:t>
            </w:r>
            <w:r w:rsidR="00B36412" w:rsidRPr="00FC77D8">
              <w:rPr>
                <w:rFonts w:asciiTheme="minorEastAsia" w:eastAsiaTheme="minorEastAsia" w:hAnsiTheme="minorEastAsia" w:hint="eastAsia"/>
              </w:rPr>
              <w:t>火</w:t>
            </w:r>
            <w:r w:rsidR="003E1E4F" w:rsidRPr="00FC77D8">
              <w:rPr>
                <w:rFonts w:asciiTheme="minorEastAsia" w:eastAsiaTheme="minorEastAsia" w:hAnsiTheme="minorEastAsia" w:hint="eastAsia"/>
              </w:rPr>
              <w:t>）～</w:t>
            </w:r>
            <w:r w:rsidR="00E44BF0" w:rsidRPr="00FC77D8">
              <w:rPr>
                <w:rFonts w:asciiTheme="minorEastAsia" w:eastAsiaTheme="minorEastAsia" w:hAnsiTheme="minorEastAsia" w:hint="eastAsia"/>
              </w:rPr>
              <w:t>9</w:t>
            </w:r>
            <w:r w:rsidR="00C4338B" w:rsidRPr="00FC77D8">
              <w:rPr>
                <w:rFonts w:asciiTheme="minorEastAsia" w:eastAsiaTheme="minorEastAsia" w:hAnsiTheme="minorEastAsia" w:hint="eastAsia"/>
              </w:rPr>
              <w:t>日（</w:t>
            </w:r>
            <w:r w:rsidR="00B36412" w:rsidRPr="00FC77D8">
              <w:rPr>
                <w:rFonts w:asciiTheme="minorEastAsia" w:eastAsiaTheme="minorEastAsia" w:hAnsiTheme="minorEastAsia" w:hint="eastAsia"/>
              </w:rPr>
              <w:t>水</w:t>
            </w:r>
            <w:r w:rsidR="003E1E4F" w:rsidRPr="00FC77D8">
              <w:rPr>
                <w:rFonts w:asciiTheme="minorEastAsia" w:eastAsiaTheme="minorEastAsia" w:hAnsiTheme="minorEastAsia" w:hint="eastAsia"/>
              </w:rPr>
              <w:t>）</w:t>
            </w:r>
          </w:p>
        </w:tc>
        <w:tc>
          <w:tcPr>
            <w:tcW w:w="1276" w:type="dxa"/>
            <w:vMerge w:val="restart"/>
            <w:vAlign w:val="center"/>
          </w:tcPr>
          <w:p w14:paraId="1B345F33" w14:textId="77777777" w:rsidR="00B54D10" w:rsidRPr="00FC77D8" w:rsidRDefault="00B54D10" w:rsidP="00B54D10">
            <w:pPr>
              <w:rPr>
                <w:rFonts w:asciiTheme="minorEastAsia" w:eastAsiaTheme="minorEastAsia" w:hAnsiTheme="minorEastAsia"/>
              </w:rPr>
            </w:pPr>
          </w:p>
          <w:p w14:paraId="7352C581" w14:textId="31F83C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9:</w:t>
            </w:r>
            <w:r w:rsidR="009B4381" w:rsidRPr="00FC77D8">
              <w:rPr>
                <w:rFonts w:asciiTheme="minorEastAsia" w:eastAsiaTheme="minorEastAsia" w:hAnsiTheme="minorEastAsia" w:hint="eastAsia"/>
              </w:rPr>
              <w:t>15</w:t>
            </w:r>
          </w:p>
          <w:p w14:paraId="496FE278" w14:textId="777777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w:t>
            </w:r>
          </w:p>
          <w:p w14:paraId="644FF221" w14:textId="77777777" w:rsidR="003E1E4F" w:rsidRPr="00FC77D8" w:rsidRDefault="003E1E4F" w:rsidP="00236EE6">
            <w:pPr>
              <w:jc w:val="center"/>
              <w:rPr>
                <w:rFonts w:asciiTheme="minorEastAsia" w:eastAsiaTheme="minorEastAsia" w:hAnsiTheme="minorEastAsia"/>
              </w:rPr>
            </w:pPr>
            <w:r w:rsidRPr="00FC77D8">
              <w:rPr>
                <w:rFonts w:asciiTheme="minorEastAsia" w:eastAsiaTheme="minorEastAsia" w:hAnsiTheme="minorEastAsia" w:hint="eastAsia"/>
              </w:rPr>
              <w:t>17:</w:t>
            </w:r>
            <w:r w:rsidR="009B4381" w:rsidRPr="00FC77D8">
              <w:rPr>
                <w:rFonts w:asciiTheme="minorEastAsia" w:eastAsiaTheme="minorEastAsia" w:hAnsiTheme="minorEastAsia" w:hint="eastAsia"/>
              </w:rPr>
              <w:t>00</w:t>
            </w:r>
          </w:p>
        </w:tc>
        <w:tc>
          <w:tcPr>
            <w:tcW w:w="2409" w:type="dxa"/>
            <w:vAlign w:val="center"/>
          </w:tcPr>
          <w:p w14:paraId="6A08C257" w14:textId="1124CA71" w:rsidR="003E1E4F" w:rsidRPr="00FC77D8" w:rsidRDefault="00E44BF0" w:rsidP="00C925D4">
            <w:pPr>
              <w:rPr>
                <w:rFonts w:asciiTheme="minorEastAsia" w:eastAsiaTheme="minorEastAsia" w:hAnsiTheme="minorEastAsia"/>
                <w:szCs w:val="21"/>
              </w:rPr>
            </w:pPr>
            <w:r w:rsidRPr="00FC77D8">
              <w:rPr>
                <w:rFonts w:asciiTheme="minorEastAsia" w:eastAsiaTheme="minorEastAsia" w:hAnsiTheme="minorEastAsia" w:hint="eastAsia"/>
                <w:szCs w:val="21"/>
              </w:rPr>
              <w:t>栃木県青年会館</w:t>
            </w:r>
          </w:p>
          <w:p w14:paraId="6D146216" w14:textId="77777777" w:rsidR="00103C1D" w:rsidRPr="00FC77D8" w:rsidRDefault="00EB0B9D" w:rsidP="00C925D4">
            <w:pPr>
              <w:rPr>
                <w:rFonts w:asciiTheme="minorEastAsia" w:eastAsiaTheme="minorEastAsia" w:hAnsiTheme="minorEastAsia"/>
                <w:szCs w:val="21"/>
              </w:rPr>
            </w:pPr>
            <w:r w:rsidRPr="00FC77D8">
              <w:rPr>
                <w:rFonts w:asciiTheme="minorEastAsia" w:eastAsiaTheme="minorEastAsia" w:hAnsiTheme="minorEastAsia" w:hint="eastAsia"/>
                <w:szCs w:val="21"/>
              </w:rPr>
              <w:t>宇都宮</w:t>
            </w:r>
            <w:r w:rsidR="00C9007C" w:rsidRPr="00FC77D8">
              <w:rPr>
                <w:rFonts w:asciiTheme="minorEastAsia" w:eastAsiaTheme="minorEastAsia" w:hAnsiTheme="minorEastAsia" w:hint="eastAsia"/>
                <w:szCs w:val="21"/>
              </w:rPr>
              <w:t>駒生1-1-6</w:t>
            </w:r>
          </w:p>
        </w:tc>
      </w:tr>
      <w:tr w:rsidR="00B36412" w:rsidRPr="00FC77D8" w14:paraId="67D36095" w14:textId="77777777" w:rsidTr="00E44BF0">
        <w:trPr>
          <w:trHeight w:val="724"/>
        </w:trPr>
        <w:tc>
          <w:tcPr>
            <w:tcW w:w="1081" w:type="dxa"/>
            <w:vAlign w:val="center"/>
          </w:tcPr>
          <w:p w14:paraId="2AEABA9B"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2回目</w:t>
            </w:r>
          </w:p>
        </w:tc>
        <w:tc>
          <w:tcPr>
            <w:tcW w:w="4536" w:type="dxa"/>
            <w:vAlign w:val="center"/>
          </w:tcPr>
          <w:p w14:paraId="0A058B67" w14:textId="2DA7F925"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年</w:t>
            </w:r>
            <w:r w:rsidR="00E44BF0" w:rsidRPr="00FC77D8">
              <w:rPr>
                <w:rFonts w:asciiTheme="minorEastAsia" w:eastAsiaTheme="minorEastAsia" w:hAnsiTheme="minorEastAsia" w:hint="eastAsia"/>
              </w:rPr>
              <w:t>11</w:t>
            </w:r>
            <w:r w:rsidR="00B36412" w:rsidRPr="00FC77D8">
              <w:rPr>
                <w:rFonts w:asciiTheme="minorEastAsia" w:eastAsiaTheme="minorEastAsia" w:hAnsiTheme="minorEastAsia" w:hint="eastAsia"/>
              </w:rPr>
              <w:t>月</w:t>
            </w:r>
            <w:r w:rsidR="00E44BF0" w:rsidRPr="00FC77D8">
              <w:rPr>
                <w:rFonts w:asciiTheme="minorEastAsia" w:eastAsiaTheme="minorEastAsia" w:hAnsiTheme="minorEastAsia" w:hint="eastAsia"/>
              </w:rPr>
              <w:t>17</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1</w:t>
            </w:r>
            <w:r w:rsidR="005B2C7D">
              <w:rPr>
                <w:rFonts w:asciiTheme="minorEastAsia" w:eastAsiaTheme="minorEastAsia" w:hAnsiTheme="minorEastAsia"/>
              </w:rPr>
              <w:t>8</w:t>
            </w:r>
            <w:r w:rsidR="00B36412" w:rsidRPr="00FC77D8">
              <w:rPr>
                <w:rFonts w:asciiTheme="minorEastAsia" w:eastAsiaTheme="minorEastAsia" w:hAnsiTheme="minorEastAsia" w:hint="eastAsia"/>
              </w:rPr>
              <w:t>日（水）</w:t>
            </w:r>
          </w:p>
        </w:tc>
        <w:tc>
          <w:tcPr>
            <w:tcW w:w="1276" w:type="dxa"/>
            <w:vMerge/>
          </w:tcPr>
          <w:p w14:paraId="11C19FA6" w14:textId="77777777" w:rsidR="00B36412" w:rsidRPr="00FC77D8" w:rsidRDefault="00B36412" w:rsidP="00593DD6">
            <w:pPr>
              <w:jc w:val="left"/>
              <w:rPr>
                <w:rFonts w:asciiTheme="minorEastAsia" w:eastAsiaTheme="minorEastAsia" w:hAnsiTheme="minorEastAsia"/>
              </w:rPr>
            </w:pPr>
          </w:p>
        </w:tc>
        <w:tc>
          <w:tcPr>
            <w:tcW w:w="2409" w:type="dxa"/>
          </w:tcPr>
          <w:p w14:paraId="11FD51F5" w14:textId="3FD49987" w:rsidR="005B5DBA"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栃木県教育会館</w:t>
            </w:r>
          </w:p>
          <w:p w14:paraId="3E3DE6FE" w14:textId="77777777" w:rsidR="00B36412" w:rsidRPr="00FC77D8" w:rsidRDefault="00B36412" w:rsidP="00593DD6">
            <w:pPr>
              <w:jc w:val="left"/>
              <w:rPr>
                <w:rFonts w:asciiTheme="minorEastAsia" w:eastAsiaTheme="minorEastAsia" w:hAnsiTheme="minorEastAsia"/>
              </w:rPr>
            </w:pPr>
            <w:r w:rsidRPr="00FC77D8">
              <w:rPr>
                <w:rFonts w:asciiTheme="minorEastAsia" w:eastAsiaTheme="minorEastAsia" w:hAnsiTheme="minorEastAsia" w:hint="eastAsia"/>
              </w:rPr>
              <w:t>宇都宮市駒生1-1-6</w:t>
            </w:r>
          </w:p>
        </w:tc>
      </w:tr>
      <w:tr w:rsidR="00B36412" w:rsidRPr="00FC77D8" w14:paraId="7B9F633A" w14:textId="77777777" w:rsidTr="003E1E4F">
        <w:trPr>
          <w:trHeight w:val="421"/>
        </w:trPr>
        <w:tc>
          <w:tcPr>
            <w:tcW w:w="1081" w:type="dxa"/>
            <w:vAlign w:val="center"/>
          </w:tcPr>
          <w:p w14:paraId="332D2AD1"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3回目</w:t>
            </w:r>
          </w:p>
        </w:tc>
        <w:tc>
          <w:tcPr>
            <w:tcW w:w="4536" w:type="dxa"/>
            <w:vAlign w:val="center"/>
          </w:tcPr>
          <w:p w14:paraId="66D062F9" w14:textId="06057F43"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年12月</w:t>
            </w:r>
            <w:r w:rsidR="005B2C7D">
              <w:rPr>
                <w:rFonts w:asciiTheme="minorEastAsia" w:eastAsiaTheme="minorEastAsia" w:hAnsiTheme="minorEastAsia" w:hint="eastAsia"/>
              </w:rPr>
              <w:t>8</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9</w:t>
            </w:r>
            <w:r w:rsidR="00B36412" w:rsidRPr="00FC77D8">
              <w:rPr>
                <w:rFonts w:asciiTheme="minorEastAsia" w:eastAsiaTheme="minorEastAsia" w:hAnsiTheme="minorEastAsia" w:hint="eastAsia"/>
              </w:rPr>
              <w:t>日（水）</w:t>
            </w:r>
          </w:p>
        </w:tc>
        <w:tc>
          <w:tcPr>
            <w:tcW w:w="1276" w:type="dxa"/>
            <w:vMerge/>
          </w:tcPr>
          <w:p w14:paraId="6371DC7F" w14:textId="77777777" w:rsidR="00B36412" w:rsidRPr="00FC77D8" w:rsidRDefault="00B36412" w:rsidP="00593DD6">
            <w:pPr>
              <w:jc w:val="left"/>
              <w:rPr>
                <w:rFonts w:asciiTheme="minorEastAsia" w:eastAsiaTheme="minorEastAsia" w:hAnsiTheme="minorEastAsia"/>
              </w:rPr>
            </w:pPr>
          </w:p>
        </w:tc>
        <w:tc>
          <w:tcPr>
            <w:tcW w:w="2409" w:type="dxa"/>
            <w:vMerge w:val="restart"/>
          </w:tcPr>
          <w:p w14:paraId="11CB84B2" w14:textId="77777777" w:rsidR="00B36412"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栃木県青年会館</w:t>
            </w:r>
          </w:p>
          <w:p w14:paraId="2224DF83" w14:textId="6FFD0915" w:rsidR="00E44BF0" w:rsidRPr="00FC77D8" w:rsidRDefault="00E44BF0" w:rsidP="00593DD6">
            <w:pPr>
              <w:jc w:val="left"/>
              <w:rPr>
                <w:rFonts w:asciiTheme="minorEastAsia" w:eastAsiaTheme="minorEastAsia" w:hAnsiTheme="minorEastAsia"/>
              </w:rPr>
            </w:pPr>
            <w:r w:rsidRPr="00FC77D8">
              <w:rPr>
                <w:rFonts w:asciiTheme="minorEastAsia" w:eastAsiaTheme="minorEastAsia" w:hAnsiTheme="minorEastAsia" w:hint="eastAsia"/>
              </w:rPr>
              <w:t>宇都宮市駒生1-1-6</w:t>
            </w:r>
          </w:p>
        </w:tc>
      </w:tr>
      <w:tr w:rsidR="00B36412" w:rsidRPr="00FC77D8" w14:paraId="27EC3A02" w14:textId="77777777" w:rsidTr="003E1E4F">
        <w:trPr>
          <w:trHeight w:val="421"/>
        </w:trPr>
        <w:tc>
          <w:tcPr>
            <w:tcW w:w="1081" w:type="dxa"/>
            <w:vAlign w:val="center"/>
          </w:tcPr>
          <w:p w14:paraId="2CAEA294" w14:textId="77777777" w:rsidR="00B36412" w:rsidRPr="00FC77D8" w:rsidRDefault="00B36412" w:rsidP="00A175F7">
            <w:pPr>
              <w:jc w:val="center"/>
              <w:rPr>
                <w:rFonts w:asciiTheme="minorEastAsia" w:eastAsiaTheme="minorEastAsia" w:hAnsiTheme="minorEastAsia"/>
              </w:rPr>
            </w:pPr>
            <w:r w:rsidRPr="00FC77D8">
              <w:rPr>
                <w:rFonts w:asciiTheme="minorEastAsia" w:eastAsiaTheme="minorEastAsia" w:hAnsiTheme="minorEastAsia" w:hint="eastAsia"/>
              </w:rPr>
              <w:t>4回目</w:t>
            </w:r>
          </w:p>
        </w:tc>
        <w:tc>
          <w:tcPr>
            <w:tcW w:w="4536" w:type="dxa"/>
            <w:vAlign w:val="center"/>
          </w:tcPr>
          <w:p w14:paraId="429FE101" w14:textId="034715C6" w:rsidR="00B36412" w:rsidRPr="00FC77D8" w:rsidRDefault="00C9007C" w:rsidP="008403A2">
            <w:pPr>
              <w:rPr>
                <w:rFonts w:asciiTheme="minorEastAsia" w:eastAsiaTheme="minorEastAsia" w:hAnsiTheme="minorEastAsia"/>
              </w:rPr>
            </w:pPr>
            <w:r w:rsidRPr="00FC77D8">
              <w:rPr>
                <w:rFonts w:asciiTheme="minorEastAsia" w:eastAsiaTheme="minorEastAsia" w:hAnsiTheme="minorEastAsia" w:hint="eastAsia"/>
              </w:rPr>
              <w:t>令和</w:t>
            </w:r>
            <w:r w:rsidR="00E44BF0" w:rsidRPr="00FC77D8">
              <w:rPr>
                <w:rFonts w:asciiTheme="minorEastAsia" w:eastAsiaTheme="minorEastAsia" w:hAnsiTheme="minorEastAsia" w:hint="eastAsia"/>
              </w:rPr>
              <w:t>3</w:t>
            </w:r>
            <w:r w:rsidRPr="00FC77D8">
              <w:rPr>
                <w:rFonts w:asciiTheme="minorEastAsia" w:eastAsiaTheme="minorEastAsia" w:hAnsiTheme="minorEastAsia" w:hint="eastAsia"/>
              </w:rPr>
              <w:t xml:space="preserve">年 </w:t>
            </w:r>
            <w:r w:rsidR="001C2F47" w:rsidRPr="00FC77D8">
              <w:rPr>
                <w:rFonts w:asciiTheme="minorEastAsia" w:eastAsiaTheme="minorEastAsia" w:hAnsiTheme="minorEastAsia"/>
              </w:rPr>
              <w:t xml:space="preserve"> </w:t>
            </w:r>
            <w:r w:rsidRPr="00FC77D8">
              <w:rPr>
                <w:rFonts w:asciiTheme="minorEastAsia" w:eastAsiaTheme="minorEastAsia" w:hAnsiTheme="minorEastAsia" w:hint="eastAsia"/>
              </w:rPr>
              <w:t>2</w:t>
            </w:r>
            <w:r w:rsidR="00B36412" w:rsidRPr="00FC77D8">
              <w:rPr>
                <w:rFonts w:asciiTheme="minorEastAsia" w:eastAsiaTheme="minorEastAsia" w:hAnsiTheme="minorEastAsia" w:hint="eastAsia"/>
              </w:rPr>
              <w:t>月</w:t>
            </w:r>
            <w:r w:rsidR="005B2C7D">
              <w:rPr>
                <w:rFonts w:asciiTheme="minorEastAsia" w:eastAsiaTheme="minorEastAsia" w:hAnsiTheme="minorEastAsia" w:hint="eastAsia"/>
              </w:rPr>
              <w:t>9</w:t>
            </w:r>
            <w:r w:rsidR="00B36412" w:rsidRPr="00FC77D8">
              <w:rPr>
                <w:rFonts w:asciiTheme="minorEastAsia" w:eastAsiaTheme="minorEastAsia" w:hAnsiTheme="minorEastAsia" w:hint="eastAsia"/>
              </w:rPr>
              <w:t>日（火）～</w:t>
            </w:r>
            <w:r w:rsidR="005B2C7D">
              <w:rPr>
                <w:rFonts w:asciiTheme="minorEastAsia" w:eastAsiaTheme="minorEastAsia" w:hAnsiTheme="minorEastAsia" w:hint="eastAsia"/>
              </w:rPr>
              <w:t>1</w:t>
            </w:r>
            <w:r w:rsidR="005B2C7D">
              <w:rPr>
                <w:rFonts w:asciiTheme="minorEastAsia" w:eastAsiaTheme="minorEastAsia" w:hAnsiTheme="minorEastAsia"/>
              </w:rPr>
              <w:t>0</w:t>
            </w:r>
            <w:r w:rsidR="00B36412" w:rsidRPr="00FC77D8">
              <w:rPr>
                <w:rFonts w:asciiTheme="minorEastAsia" w:eastAsiaTheme="minorEastAsia" w:hAnsiTheme="minorEastAsia" w:hint="eastAsia"/>
              </w:rPr>
              <w:t>日（水）</w:t>
            </w:r>
          </w:p>
        </w:tc>
        <w:tc>
          <w:tcPr>
            <w:tcW w:w="1276" w:type="dxa"/>
            <w:vMerge/>
          </w:tcPr>
          <w:p w14:paraId="0A87CA05" w14:textId="77777777" w:rsidR="00B36412" w:rsidRPr="00FC77D8" w:rsidRDefault="00B36412" w:rsidP="00593DD6">
            <w:pPr>
              <w:jc w:val="left"/>
              <w:rPr>
                <w:rFonts w:asciiTheme="minorEastAsia" w:eastAsiaTheme="minorEastAsia" w:hAnsiTheme="minorEastAsia"/>
              </w:rPr>
            </w:pPr>
          </w:p>
        </w:tc>
        <w:tc>
          <w:tcPr>
            <w:tcW w:w="2409" w:type="dxa"/>
            <w:vMerge/>
          </w:tcPr>
          <w:p w14:paraId="165DCF73" w14:textId="77777777" w:rsidR="00B36412" w:rsidRPr="00FC77D8" w:rsidRDefault="00B36412" w:rsidP="00593DD6">
            <w:pPr>
              <w:jc w:val="left"/>
              <w:rPr>
                <w:rFonts w:asciiTheme="minorEastAsia" w:eastAsiaTheme="minorEastAsia" w:hAnsiTheme="minorEastAsia"/>
              </w:rPr>
            </w:pPr>
          </w:p>
        </w:tc>
      </w:tr>
    </w:tbl>
    <w:p w14:paraId="2C7A204A" w14:textId="61EA00C4" w:rsidR="00797620" w:rsidRPr="00FC77D8" w:rsidRDefault="00120BC3" w:rsidP="00120BC3">
      <w:pPr>
        <w:ind w:leftChars="100" w:left="223"/>
        <w:jc w:val="left"/>
        <w:rPr>
          <w:rFonts w:asciiTheme="minorEastAsia" w:eastAsiaTheme="minorEastAsia" w:hAnsiTheme="minorEastAsia"/>
        </w:rPr>
      </w:pPr>
      <w:r w:rsidRPr="00FC77D8">
        <w:rPr>
          <w:rFonts w:asciiTheme="minorEastAsia" w:eastAsiaTheme="minorEastAsia" w:hAnsiTheme="minorEastAsia" w:hint="eastAsia"/>
        </w:rPr>
        <w:t>※受講日程</w:t>
      </w:r>
      <w:r w:rsidR="00E44BF0" w:rsidRPr="00FC77D8">
        <w:rPr>
          <w:rFonts w:asciiTheme="minorEastAsia" w:eastAsiaTheme="minorEastAsia" w:hAnsiTheme="minorEastAsia" w:hint="eastAsia"/>
        </w:rPr>
        <w:t>は、事務局にて</w:t>
      </w:r>
      <w:r w:rsidRPr="00FC77D8">
        <w:rPr>
          <w:rFonts w:asciiTheme="minorEastAsia" w:eastAsiaTheme="minorEastAsia" w:hAnsiTheme="minorEastAsia" w:hint="eastAsia"/>
        </w:rPr>
        <w:t>1回目～4回目のいずれかに振り分けさせていただきますので予め御了承ください。</w:t>
      </w:r>
    </w:p>
    <w:p w14:paraId="64358E3F" w14:textId="3C160C89" w:rsidR="007C3115"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４</w:t>
      </w:r>
      <w:r w:rsidR="007C3115" w:rsidRPr="00FC77D8">
        <w:rPr>
          <w:rFonts w:asciiTheme="minorEastAsia" w:eastAsiaTheme="minorEastAsia" w:hAnsiTheme="minorEastAsia" w:hint="eastAsia"/>
        </w:rPr>
        <w:t xml:space="preserve">　定員</w:t>
      </w:r>
      <w:r w:rsidR="00E44BF0" w:rsidRPr="00FC77D8">
        <w:rPr>
          <w:rFonts w:asciiTheme="minorEastAsia" w:eastAsiaTheme="minorEastAsia" w:hAnsiTheme="minorEastAsia" w:hint="eastAsia"/>
        </w:rPr>
        <w:t>（予定）</w:t>
      </w:r>
    </w:p>
    <w:p w14:paraId="759EFF25" w14:textId="75361367" w:rsidR="007C3115" w:rsidRPr="004640C6" w:rsidRDefault="00C925D4" w:rsidP="009F3C50">
      <w:pPr>
        <w:ind w:left="445" w:hangingChars="200" w:hanging="445"/>
        <w:jc w:val="left"/>
        <w:rPr>
          <w:rFonts w:asciiTheme="minorEastAsia" w:eastAsiaTheme="minorEastAsia" w:hAnsiTheme="minorEastAsia"/>
          <w:u w:val="single"/>
        </w:rPr>
      </w:pPr>
      <w:r w:rsidRPr="00FC77D8">
        <w:rPr>
          <w:rFonts w:asciiTheme="minorEastAsia" w:eastAsiaTheme="minorEastAsia" w:hAnsiTheme="minorEastAsia" w:hint="eastAsia"/>
        </w:rPr>
        <w:t xml:space="preserve">　　</w:t>
      </w:r>
      <w:r w:rsidR="0066372D" w:rsidRPr="004640C6">
        <w:rPr>
          <w:rFonts w:asciiTheme="minorEastAsia" w:eastAsiaTheme="minorEastAsia" w:hAnsiTheme="minorEastAsia" w:hint="eastAsia"/>
          <w:u w:val="single"/>
        </w:rPr>
        <w:t>１・</w:t>
      </w:r>
      <w:r w:rsidR="00E44BF0" w:rsidRPr="004640C6">
        <w:rPr>
          <w:rFonts w:asciiTheme="minorEastAsia" w:eastAsiaTheme="minorEastAsia" w:hAnsiTheme="minorEastAsia" w:hint="eastAsia"/>
          <w:u w:val="single"/>
        </w:rPr>
        <w:t>３</w:t>
      </w:r>
      <w:r w:rsidR="0066372D" w:rsidRPr="004640C6">
        <w:rPr>
          <w:rFonts w:asciiTheme="minorEastAsia" w:eastAsiaTheme="minorEastAsia" w:hAnsiTheme="minorEastAsia" w:hint="eastAsia"/>
          <w:u w:val="single"/>
        </w:rPr>
        <w:t>・４回目</w:t>
      </w:r>
      <w:r w:rsidR="004640C6" w:rsidRPr="004640C6">
        <w:rPr>
          <w:rFonts w:asciiTheme="minorEastAsia" w:eastAsiaTheme="minorEastAsia" w:hAnsiTheme="minorEastAsia" w:hint="eastAsia"/>
          <w:u w:val="single"/>
        </w:rPr>
        <w:t>４８</w:t>
      </w:r>
      <w:r w:rsidR="007C3115" w:rsidRPr="004640C6">
        <w:rPr>
          <w:rFonts w:asciiTheme="minorEastAsia" w:eastAsiaTheme="minorEastAsia" w:hAnsiTheme="minorEastAsia" w:hint="eastAsia"/>
          <w:u w:val="single"/>
        </w:rPr>
        <w:t>名</w:t>
      </w:r>
      <w:r w:rsidR="00C4338B" w:rsidRPr="004640C6">
        <w:rPr>
          <w:rFonts w:asciiTheme="minorEastAsia" w:eastAsiaTheme="minorEastAsia" w:hAnsiTheme="minorEastAsia" w:hint="eastAsia"/>
          <w:u w:val="single"/>
        </w:rPr>
        <w:t xml:space="preserve">　</w:t>
      </w:r>
      <w:r w:rsidR="00E44BF0" w:rsidRPr="004640C6">
        <w:rPr>
          <w:rFonts w:asciiTheme="minorEastAsia" w:eastAsiaTheme="minorEastAsia" w:hAnsiTheme="minorEastAsia" w:hint="eastAsia"/>
          <w:u w:val="single"/>
        </w:rPr>
        <w:t>２</w:t>
      </w:r>
      <w:r w:rsidR="0066372D" w:rsidRPr="004640C6">
        <w:rPr>
          <w:rFonts w:asciiTheme="minorEastAsia" w:eastAsiaTheme="minorEastAsia" w:hAnsiTheme="minorEastAsia" w:hint="eastAsia"/>
          <w:u w:val="single"/>
        </w:rPr>
        <w:t>回目</w:t>
      </w:r>
      <w:r w:rsidR="0048378E">
        <w:rPr>
          <w:rFonts w:asciiTheme="minorEastAsia" w:eastAsiaTheme="minorEastAsia" w:hAnsiTheme="minorEastAsia" w:hint="eastAsia"/>
          <w:u w:val="single"/>
        </w:rPr>
        <w:t>２４</w:t>
      </w:r>
      <w:r w:rsidR="0066372D" w:rsidRPr="004640C6">
        <w:rPr>
          <w:rFonts w:asciiTheme="minorEastAsia" w:eastAsiaTheme="minorEastAsia" w:hAnsiTheme="minorEastAsia" w:hint="eastAsia"/>
          <w:u w:val="single"/>
        </w:rPr>
        <w:t>名</w:t>
      </w:r>
      <w:r w:rsidR="0048378E">
        <w:rPr>
          <w:rFonts w:asciiTheme="minorEastAsia" w:eastAsiaTheme="minorEastAsia" w:hAnsiTheme="minorEastAsia" w:hint="eastAsia"/>
          <w:u w:val="single"/>
        </w:rPr>
        <w:t xml:space="preserve">　合計</w:t>
      </w:r>
      <w:r w:rsidR="004E45D7">
        <w:rPr>
          <w:rFonts w:asciiTheme="minorEastAsia" w:eastAsiaTheme="minorEastAsia" w:hAnsiTheme="minorEastAsia" w:hint="eastAsia"/>
          <w:u w:val="single"/>
        </w:rPr>
        <w:t>１６８</w:t>
      </w:r>
      <w:r w:rsidR="0048378E">
        <w:rPr>
          <w:rFonts w:asciiTheme="minorEastAsia" w:eastAsiaTheme="minorEastAsia" w:hAnsiTheme="minorEastAsia" w:hint="eastAsia"/>
          <w:u w:val="single"/>
        </w:rPr>
        <w:t>名</w:t>
      </w:r>
    </w:p>
    <w:p w14:paraId="6FAF1CBC" w14:textId="3062D946" w:rsidR="007C3115"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５</w:t>
      </w:r>
      <w:r w:rsidR="007C3115" w:rsidRPr="00FC77D8">
        <w:rPr>
          <w:rFonts w:asciiTheme="minorEastAsia" w:eastAsiaTheme="minorEastAsia" w:hAnsiTheme="minorEastAsia" w:hint="eastAsia"/>
        </w:rPr>
        <w:t xml:space="preserve">　対象者</w:t>
      </w:r>
    </w:p>
    <w:p w14:paraId="2BEE4086" w14:textId="77777777" w:rsidR="007C3115" w:rsidRPr="00FC77D8" w:rsidRDefault="007C3115" w:rsidP="006B1200">
      <w:pPr>
        <w:ind w:leftChars="-9" w:left="281" w:hangingChars="135" w:hanging="301"/>
        <w:jc w:val="left"/>
        <w:rPr>
          <w:rFonts w:asciiTheme="minorEastAsia" w:eastAsiaTheme="minorEastAsia" w:hAnsiTheme="minorEastAsia"/>
        </w:rPr>
      </w:pPr>
      <w:r w:rsidRPr="00FC77D8">
        <w:rPr>
          <w:rFonts w:asciiTheme="minorEastAsia" w:eastAsiaTheme="minorEastAsia" w:hAnsiTheme="minorEastAsia" w:hint="eastAsia"/>
        </w:rPr>
        <w:t xml:space="preserve">　　障害福祉サービス事業所等において、強度行動障害を有する知的障害者（自閉症等</w:t>
      </w:r>
      <w:r w:rsidR="00FA6672" w:rsidRPr="00FC77D8">
        <w:rPr>
          <w:rFonts w:asciiTheme="minorEastAsia" w:eastAsiaTheme="minorEastAsia" w:hAnsiTheme="minorEastAsia" w:hint="eastAsia"/>
        </w:rPr>
        <w:t>を含む）等の支援に従事して</w:t>
      </w:r>
      <w:r w:rsidR="00E302D0" w:rsidRPr="00FC77D8">
        <w:rPr>
          <w:rFonts w:asciiTheme="minorEastAsia" w:eastAsiaTheme="minorEastAsia" w:hAnsiTheme="minorEastAsia" w:hint="eastAsia"/>
        </w:rPr>
        <w:t>いる者</w:t>
      </w:r>
    </w:p>
    <w:p w14:paraId="6E2E21A1" w14:textId="77777777" w:rsidR="00593DD6"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６</w:t>
      </w:r>
      <w:r w:rsidR="00593DD6" w:rsidRPr="00FC77D8">
        <w:rPr>
          <w:rFonts w:asciiTheme="minorEastAsia" w:eastAsiaTheme="minorEastAsia" w:hAnsiTheme="minorEastAsia" w:hint="eastAsia"/>
        </w:rPr>
        <w:t xml:space="preserve">　研修内容</w:t>
      </w:r>
    </w:p>
    <w:p w14:paraId="7ACD0C3B" w14:textId="77777777" w:rsidR="00593DD6" w:rsidRPr="00FC77D8" w:rsidRDefault="00593DD6"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別添</w:t>
      </w:r>
      <w:r w:rsidR="005B5DBA" w:rsidRPr="00FC77D8">
        <w:rPr>
          <w:rFonts w:asciiTheme="minorEastAsia" w:eastAsiaTheme="minorEastAsia" w:hAnsiTheme="minorEastAsia" w:hint="eastAsia"/>
        </w:rPr>
        <w:t>カリキュラム</w:t>
      </w:r>
      <w:r w:rsidRPr="00FC77D8">
        <w:rPr>
          <w:rFonts w:asciiTheme="minorEastAsia" w:eastAsiaTheme="minorEastAsia" w:hAnsiTheme="minorEastAsia" w:hint="eastAsia"/>
        </w:rPr>
        <w:t>のとおり</w:t>
      </w:r>
    </w:p>
    <w:p w14:paraId="275B1F42" w14:textId="77777777" w:rsidR="00593DD6" w:rsidRPr="00FC77D8" w:rsidRDefault="00A175F7" w:rsidP="00F370AF">
      <w:pPr>
        <w:jc w:val="left"/>
        <w:rPr>
          <w:rFonts w:asciiTheme="minorEastAsia" w:eastAsiaTheme="minorEastAsia" w:hAnsiTheme="minorEastAsia"/>
        </w:rPr>
      </w:pPr>
      <w:r w:rsidRPr="00FC77D8">
        <w:rPr>
          <w:rFonts w:asciiTheme="minorEastAsia" w:eastAsiaTheme="minorEastAsia" w:hAnsiTheme="minorEastAsia" w:hint="eastAsia"/>
        </w:rPr>
        <w:t>７</w:t>
      </w:r>
      <w:r w:rsidR="00593DD6" w:rsidRPr="00FC77D8">
        <w:rPr>
          <w:rFonts w:asciiTheme="minorEastAsia" w:eastAsiaTheme="minorEastAsia" w:hAnsiTheme="minorEastAsia" w:hint="eastAsia"/>
        </w:rPr>
        <w:t xml:space="preserve">　</w:t>
      </w:r>
      <w:r w:rsidR="00880B66" w:rsidRPr="00FC77D8">
        <w:rPr>
          <w:rFonts w:asciiTheme="minorEastAsia" w:eastAsiaTheme="minorEastAsia" w:hAnsiTheme="minorEastAsia" w:hint="eastAsia"/>
        </w:rPr>
        <w:t>受講料</w:t>
      </w:r>
    </w:p>
    <w:p w14:paraId="1C5ECC78" w14:textId="7A5AD05C" w:rsidR="00B641AF" w:rsidRPr="003670B6" w:rsidRDefault="003E1E4F" w:rsidP="003670B6">
      <w:pPr>
        <w:ind w:leftChars="199" w:left="443"/>
        <w:jc w:val="left"/>
        <w:rPr>
          <w:rFonts w:asciiTheme="minorEastAsia" w:eastAsiaTheme="minorEastAsia" w:hAnsiTheme="minorEastAsia"/>
        </w:rPr>
      </w:pPr>
      <w:r w:rsidRPr="00FC77D8">
        <w:rPr>
          <w:rFonts w:asciiTheme="minorEastAsia" w:eastAsiaTheme="minorEastAsia" w:hAnsiTheme="minorEastAsia" w:hint="eastAsia"/>
        </w:rPr>
        <w:t>（１）受講料：15,000円</w:t>
      </w:r>
    </w:p>
    <w:p w14:paraId="7BD6C8AB" w14:textId="77777777" w:rsidR="00B641AF" w:rsidRPr="00FC77D8" w:rsidRDefault="003E1E4F" w:rsidP="00EA57C0">
      <w:pPr>
        <w:ind w:leftChars="199" w:left="1109" w:hangingChars="299" w:hanging="666"/>
        <w:jc w:val="left"/>
        <w:rPr>
          <w:rFonts w:asciiTheme="minorEastAsia" w:eastAsiaTheme="minorEastAsia" w:hAnsiTheme="minorEastAsia"/>
        </w:rPr>
      </w:pPr>
      <w:r w:rsidRPr="00FC77D8">
        <w:rPr>
          <w:rFonts w:asciiTheme="minorEastAsia" w:eastAsiaTheme="minorEastAsia" w:hAnsiTheme="minorEastAsia" w:hint="eastAsia"/>
        </w:rPr>
        <w:t>（２）</w:t>
      </w:r>
      <w:r w:rsidR="00B641AF" w:rsidRPr="00FC77D8">
        <w:rPr>
          <w:rFonts w:asciiTheme="minorEastAsia" w:eastAsiaTheme="minorEastAsia" w:hAnsiTheme="minorEastAsia" w:hint="eastAsia"/>
        </w:rPr>
        <w:t>テキスト料：1,200円</w:t>
      </w:r>
    </w:p>
    <w:p w14:paraId="79DD4759" w14:textId="77777777" w:rsidR="003E1E4F" w:rsidRPr="00FC77D8" w:rsidRDefault="00B641AF" w:rsidP="000069B1">
      <w:pPr>
        <w:ind w:leftChars="305" w:left="679"/>
        <w:jc w:val="left"/>
        <w:rPr>
          <w:rFonts w:asciiTheme="minorEastAsia" w:eastAsiaTheme="minorEastAsia" w:hAnsiTheme="minorEastAsia"/>
          <w:szCs w:val="21"/>
        </w:rPr>
      </w:pPr>
      <w:r w:rsidRPr="00FC77D8">
        <w:rPr>
          <w:rFonts w:asciiTheme="minorEastAsia" w:eastAsiaTheme="minorEastAsia" w:hAnsiTheme="minorEastAsia" w:hint="eastAsia"/>
          <w:szCs w:val="21"/>
        </w:rPr>
        <w:t>※</w:t>
      </w:r>
      <w:r w:rsidR="00EA57C0" w:rsidRPr="00FC77D8">
        <w:rPr>
          <w:rFonts w:asciiTheme="minorEastAsia" w:eastAsiaTheme="minorEastAsia" w:hAnsiTheme="minorEastAsia" w:hint="eastAsia"/>
          <w:szCs w:val="21"/>
        </w:rPr>
        <w:t>テキスト料は</w:t>
      </w:r>
      <w:r w:rsidR="00EA57C0" w:rsidRPr="00FC77D8">
        <w:rPr>
          <w:rFonts w:asciiTheme="minorEastAsia" w:eastAsiaTheme="minorEastAsia" w:hAnsiTheme="minorEastAsia" w:hint="eastAsia"/>
          <w:b/>
          <w:szCs w:val="21"/>
          <w:u w:val="single"/>
        </w:rPr>
        <w:t>受講当日に受付でお支払いただきます。</w:t>
      </w:r>
      <w:r w:rsidR="00EA57C0" w:rsidRPr="00FC77D8">
        <w:rPr>
          <w:rFonts w:asciiTheme="minorEastAsia" w:eastAsiaTheme="minorEastAsia" w:hAnsiTheme="minorEastAsia" w:hint="eastAsia"/>
          <w:szCs w:val="21"/>
        </w:rPr>
        <w:t>なお、テキストは</w:t>
      </w:r>
      <w:r w:rsidRPr="00FC77D8">
        <w:rPr>
          <w:rFonts w:asciiTheme="minorEastAsia" w:eastAsiaTheme="minorEastAsia" w:hAnsiTheme="minorEastAsia" w:hint="eastAsia"/>
          <w:b/>
          <w:szCs w:val="21"/>
        </w:rPr>
        <w:t>「強度行動障害支援者養成研修（基礎編）受講者用テキスト」（独立行政法人国立重度知的障害者総合施設のぞみの園発行）</w:t>
      </w:r>
      <w:r w:rsidR="00EA57C0" w:rsidRPr="00FC77D8">
        <w:rPr>
          <w:rFonts w:asciiTheme="minorEastAsia" w:eastAsiaTheme="minorEastAsia" w:hAnsiTheme="minorEastAsia" w:hint="eastAsia"/>
          <w:szCs w:val="21"/>
        </w:rPr>
        <w:t>になります。該当するテキスト</w:t>
      </w:r>
      <w:r w:rsidRPr="00FC77D8">
        <w:rPr>
          <w:rFonts w:asciiTheme="minorEastAsia" w:eastAsiaTheme="minorEastAsia" w:hAnsiTheme="minorEastAsia" w:hint="eastAsia"/>
          <w:szCs w:val="21"/>
        </w:rPr>
        <w:t>を既に持っている場合は受講当日に持参</w:t>
      </w:r>
      <w:r w:rsidR="005B5DBA" w:rsidRPr="00FC77D8">
        <w:rPr>
          <w:rFonts w:asciiTheme="minorEastAsia" w:eastAsiaTheme="minorEastAsia" w:hAnsiTheme="minorEastAsia" w:hint="eastAsia"/>
          <w:szCs w:val="21"/>
        </w:rPr>
        <w:t>してください</w:t>
      </w:r>
      <w:r w:rsidRPr="00FC77D8">
        <w:rPr>
          <w:rFonts w:asciiTheme="minorEastAsia" w:eastAsiaTheme="minorEastAsia" w:hAnsiTheme="minorEastAsia" w:hint="eastAsia"/>
          <w:szCs w:val="21"/>
        </w:rPr>
        <w:t>。</w:t>
      </w:r>
      <w:r w:rsidR="006C3B4A" w:rsidRPr="00FC77D8">
        <w:rPr>
          <w:rFonts w:asciiTheme="minorEastAsia" w:eastAsiaTheme="minorEastAsia" w:hAnsiTheme="minorEastAsia" w:hint="eastAsia"/>
          <w:szCs w:val="21"/>
        </w:rPr>
        <w:t>（発行元</w:t>
      </w:r>
      <w:r w:rsidR="000069B1" w:rsidRPr="00FC77D8">
        <w:rPr>
          <w:rFonts w:asciiTheme="minorEastAsia" w:eastAsiaTheme="minorEastAsia" w:hAnsiTheme="minorEastAsia" w:hint="eastAsia"/>
          <w:szCs w:val="21"/>
        </w:rPr>
        <w:t>である独立行政法人国立重度知的障害者総合施設のぞみの園</w:t>
      </w:r>
      <w:r w:rsidR="006C3B4A" w:rsidRPr="00FC77D8">
        <w:rPr>
          <w:rFonts w:asciiTheme="minorEastAsia" w:eastAsiaTheme="minorEastAsia" w:hAnsiTheme="minorEastAsia" w:hint="eastAsia"/>
          <w:szCs w:val="21"/>
        </w:rPr>
        <w:t>からの</w:t>
      </w:r>
      <w:r w:rsidR="000069B1" w:rsidRPr="00FC77D8">
        <w:rPr>
          <w:rFonts w:asciiTheme="minorEastAsia" w:eastAsiaTheme="minorEastAsia" w:hAnsiTheme="minorEastAsia" w:hint="eastAsia"/>
          <w:szCs w:val="21"/>
        </w:rPr>
        <w:t>直接</w:t>
      </w:r>
      <w:r w:rsidR="006C3B4A" w:rsidRPr="00FC77D8">
        <w:rPr>
          <w:rFonts w:asciiTheme="minorEastAsia" w:eastAsiaTheme="minorEastAsia" w:hAnsiTheme="minorEastAsia" w:hint="eastAsia"/>
          <w:szCs w:val="21"/>
        </w:rPr>
        <w:t>購入は</w:t>
      </w:r>
      <w:r w:rsidR="00125034" w:rsidRPr="00FC77D8">
        <w:rPr>
          <w:rFonts w:asciiTheme="minorEastAsia" w:eastAsiaTheme="minorEastAsia" w:hAnsiTheme="minorEastAsia" w:hint="eastAsia"/>
          <w:szCs w:val="21"/>
        </w:rPr>
        <w:t>ひか</w:t>
      </w:r>
      <w:r w:rsidR="006C3B4A" w:rsidRPr="00FC77D8">
        <w:rPr>
          <w:rFonts w:asciiTheme="minorEastAsia" w:eastAsiaTheme="minorEastAsia" w:hAnsiTheme="minorEastAsia" w:hint="eastAsia"/>
          <w:szCs w:val="21"/>
        </w:rPr>
        <w:t>えてください。</w:t>
      </w:r>
      <w:r w:rsidR="000069B1" w:rsidRPr="00FC77D8">
        <w:rPr>
          <w:rFonts w:asciiTheme="minorEastAsia" w:eastAsiaTheme="minorEastAsia" w:hAnsiTheme="minorEastAsia" w:hint="eastAsia"/>
          <w:szCs w:val="21"/>
        </w:rPr>
        <w:t>）</w:t>
      </w:r>
    </w:p>
    <w:p w14:paraId="39070BA8" w14:textId="79163FBA" w:rsidR="00AA1094" w:rsidRPr="00FC77D8" w:rsidRDefault="00F370AF" w:rsidP="00AA1094">
      <w:pPr>
        <w:ind w:leftChars="305" w:left="679"/>
        <w:jc w:val="left"/>
        <w:rPr>
          <w:rFonts w:asciiTheme="minorEastAsia" w:eastAsiaTheme="minorEastAsia" w:hAnsiTheme="minorEastAsia"/>
          <w:szCs w:val="21"/>
        </w:rPr>
      </w:pPr>
      <w:r w:rsidRPr="00FC77D8">
        <w:rPr>
          <w:rFonts w:asciiTheme="minorEastAsia" w:eastAsiaTheme="minorEastAsia" w:hAnsiTheme="minorEastAsia" w:hint="eastAsia"/>
          <w:b/>
          <w:szCs w:val="21"/>
        </w:rPr>
        <w:t>講義資料については</w:t>
      </w:r>
      <w:r w:rsidRPr="00FC77D8">
        <w:rPr>
          <w:rFonts w:asciiTheme="minorEastAsia" w:eastAsiaTheme="minorEastAsia" w:hAnsiTheme="minorEastAsia" w:hint="eastAsia"/>
          <w:szCs w:val="21"/>
        </w:rPr>
        <w:t>、各開催日1週間前に当協会ホーム</w:t>
      </w:r>
      <w:r w:rsidR="009E5DAF">
        <w:rPr>
          <w:rFonts w:asciiTheme="minorEastAsia" w:eastAsiaTheme="minorEastAsia" w:hAnsiTheme="minorEastAsia" w:hint="eastAsia"/>
          <w:szCs w:val="21"/>
        </w:rPr>
        <w:t>ページに</w:t>
      </w:r>
      <w:r w:rsidRPr="00FC77D8">
        <w:rPr>
          <w:rFonts w:asciiTheme="minorEastAsia" w:eastAsiaTheme="minorEastAsia" w:hAnsiTheme="minorEastAsia" w:hint="eastAsia"/>
          <w:szCs w:val="21"/>
        </w:rPr>
        <w:t>掲載いたしますのでダウンロードをし</w:t>
      </w:r>
      <w:r w:rsidR="009E5DAF">
        <w:rPr>
          <w:rFonts w:asciiTheme="minorEastAsia" w:eastAsiaTheme="minorEastAsia" w:hAnsiTheme="minorEastAsia" w:hint="eastAsia"/>
          <w:szCs w:val="21"/>
        </w:rPr>
        <w:t>て</w:t>
      </w:r>
      <w:r w:rsidRPr="00FC77D8">
        <w:rPr>
          <w:rFonts w:asciiTheme="minorEastAsia" w:eastAsiaTheme="minorEastAsia" w:hAnsiTheme="minorEastAsia" w:hint="eastAsia"/>
          <w:szCs w:val="21"/>
        </w:rPr>
        <w:t>当日ご持参ください。</w:t>
      </w:r>
    </w:p>
    <w:p w14:paraId="5E56FC47" w14:textId="77777777" w:rsidR="008E584C" w:rsidRPr="00FC77D8" w:rsidRDefault="00A175F7" w:rsidP="000069B1">
      <w:pPr>
        <w:jc w:val="left"/>
        <w:rPr>
          <w:rFonts w:asciiTheme="minorEastAsia" w:eastAsiaTheme="minorEastAsia" w:hAnsiTheme="minorEastAsia"/>
        </w:rPr>
      </w:pPr>
      <w:r w:rsidRPr="00FC77D8">
        <w:rPr>
          <w:rFonts w:asciiTheme="minorEastAsia" w:eastAsiaTheme="minorEastAsia" w:hAnsiTheme="minorEastAsia" w:hint="eastAsia"/>
        </w:rPr>
        <w:t>８</w:t>
      </w:r>
      <w:r w:rsidR="008E584C" w:rsidRPr="00FC77D8">
        <w:rPr>
          <w:rFonts w:asciiTheme="minorEastAsia" w:eastAsiaTheme="minorEastAsia" w:hAnsiTheme="minorEastAsia" w:hint="eastAsia"/>
        </w:rPr>
        <w:t xml:space="preserve">　受講申込</w:t>
      </w:r>
    </w:p>
    <w:p w14:paraId="4A191E3D" w14:textId="77777777" w:rsidR="00C815B2" w:rsidRPr="00FC77D8" w:rsidRDefault="00C815B2" w:rsidP="006B1200">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（１）受講申込書に必要事項を記載の</w:t>
      </w:r>
      <w:r w:rsidR="00603EC8" w:rsidRPr="00FC77D8">
        <w:rPr>
          <w:rFonts w:asciiTheme="minorEastAsia" w:eastAsiaTheme="minorEastAsia" w:hAnsiTheme="minorEastAsia" w:hint="eastAsia"/>
        </w:rPr>
        <w:t>上</w:t>
      </w:r>
      <w:r w:rsidRPr="00FC77D8">
        <w:rPr>
          <w:rFonts w:asciiTheme="minorEastAsia" w:eastAsiaTheme="minorEastAsia" w:hAnsiTheme="minorEastAsia" w:hint="eastAsia"/>
        </w:rPr>
        <w:t>、</w:t>
      </w:r>
      <w:r w:rsidRPr="00FC77D8">
        <w:rPr>
          <w:rFonts w:asciiTheme="minorEastAsia" w:eastAsiaTheme="minorEastAsia" w:hAnsiTheme="minorEastAsia" w:hint="eastAsia"/>
          <w:b/>
        </w:rPr>
        <w:t>郵送にて</w:t>
      </w:r>
      <w:r w:rsidRPr="00FC77D8">
        <w:rPr>
          <w:rFonts w:asciiTheme="minorEastAsia" w:eastAsiaTheme="minorEastAsia" w:hAnsiTheme="minorEastAsia" w:hint="eastAsia"/>
        </w:rPr>
        <w:t>申込みください。</w:t>
      </w:r>
    </w:p>
    <w:p w14:paraId="40A9D9F6" w14:textId="26C08E3B" w:rsidR="00C815B2" w:rsidRPr="00FC77D8" w:rsidRDefault="00C815B2" w:rsidP="006B1200">
      <w:pPr>
        <w:ind w:leftChars="100" w:left="283" w:hangingChars="27" w:hanging="60"/>
        <w:jc w:val="left"/>
        <w:rPr>
          <w:rFonts w:asciiTheme="minorEastAsia" w:eastAsiaTheme="minorEastAsia" w:hAnsiTheme="minorEastAsia"/>
          <w:b/>
          <w:u w:val="single"/>
        </w:rPr>
      </w:pPr>
      <w:r w:rsidRPr="00FC77D8">
        <w:rPr>
          <w:rFonts w:asciiTheme="minorEastAsia" w:eastAsiaTheme="minorEastAsia" w:hAnsiTheme="minorEastAsia" w:hint="eastAsia"/>
          <w:b/>
        </w:rPr>
        <w:t xml:space="preserve">　　</w:t>
      </w:r>
      <w:r w:rsidRPr="00FC77D8">
        <w:rPr>
          <w:rFonts w:asciiTheme="minorEastAsia" w:eastAsiaTheme="minorEastAsia" w:hAnsiTheme="minorEastAsia" w:hint="eastAsia"/>
          <w:b/>
          <w:u w:val="single"/>
        </w:rPr>
        <w:t xml:space="preserve">締切日　</w:t>
      </w:r>
      <w:r w:rsidR="00022A6D" w:rsidRPr="00FC77D8">
        <w:rPr>
          <w:rFonts w:asciiTheme="minorEastAsia" w:eastAsiaTheme="minorEastAsia" w:hAnsiTheme="minorEastAsia" w:hint="eastAsia"/>
          <w:b/>
          <w:u w:val="single"/>
        </w:rPr>
        <w:t>令和</w:t>
      </w:r>
      <w:r w:rsidR="00A00399" w:rsidRPr="00FC77D8">
        <w:rPr>
          <w:rFonts w:asciiTheme="minorEastAsia" w:eastAsiaTheme="minorEastAsia" w:hAnsiTheme="minorEastAsia" w:hint="eastAsia"/>
          <w:b/>
          <w:u w:val="single"/>
        </w:rPr>
        <w:t>2年</w:t>
      </w:r>
      <w:r w:rsidR="003670B6">
        <w:rPr>
          <w:rFonts w:asciiTheme="minorEastAsia" w:eastAsiaTheme="minorEastAsia" w:hAnsiTheme="minorEastAsia" w:hint="eastAsia"/>
          <w:b/>
          <w:u w:val="single"/>
        </w:rPr>
        <w:t>7</w:t>
      </w:r>
      <w:r w:rsidRPr="00FC77D8">
        <w:rPr>
          <w:rFonts w:asciiTheme="minorEastAsia" w:eastAsiaTheme="minorEastAsia" w:hAnsiTheme="minorEastAsia" w:hint="eastAsia"/>
          <w:b/>
          <w:u w:val="single"/>
        </w:rPr>
        <w:t>月</w:t>
      </w:r>
      <w:r w:rsidR="003670B6">
        <w:rPr>
          <w:rFonts w:asciiTheme="minorEastAsia" w:eastAsiaTheme="minorEastAsia" w:hAnsiTheme="minorEastAsia" w:hint="eastAsia"/>
          <w:b/>
          <w:u w:val="single"/>
        </w:rPr>
        <w:t>27</w:t>
      </w:r>
      <w:r w:rsidR="00C925D4" w:rsidRPr="00FC77D8">
        <w:rPr>
          <w:rFonts w:asciiTheme="minorEastAsia" w:eastAsiaTheme="minorEastAsia" w:hAnsiTheme="minorEastAsia" w:hint="eastAsia"/>
          <w:b/>
          <w:u w:val="single"/>
        </w:rPr>
        <w:t>日（</w:t>
      </w:r>
      <w:r w:rsidR="003670B6">
        <w:rPr>
          <w:rFonts w:asciiTheme="minorEastAsia" w:eastAsiaTheme="minorEastAsia" w:hAnsiTheme="minorEastAsia" w:hint="eastAsia"/>
          <w:b/>
          <w:u w:val="single"/>
        </w:rPr>
        <w:t>月</w:t>
      </w:r>
      <w:r w:rsidRPr="00FC77D8">
        <w:rPr>
          <w:rFonts w:asciiTheme="minorEastAsia" w:eastAsiaTheme="minorEastAsia" w:hAnsiTheme="minorEastAsia" w:hint="eastAsia"/>
          <w:b/>
          <w:u w:val="single"/>
        </w:rPr>
        <w:t>）</w:t>
      </w:r>
      <w:r w:rsidR="00E5154F" w:rsidRPr="00FC77D8">
        <w:rPr>
          <w:rFonts w:asciiTheme="minorEastAsia" w:eastAsiaTheme="minorEastAsia" w:hAnsiTheme="minorEastAsia" w:hint="eastAsia"/>
          <w:b/>
          <w:u w:val="single"/>
        </w:rPr>
        <w:t>必着</w:t>
      </w:r>
    </w:p>
    <w:p w14:paraId="4F1B7700" w14:textId="77777777" w:rsidR="008403A2" w:rsidRPr="00FC77D8" w:rsidRDefault="008403A2" w:rsidP="006B1200">
      <w:pPr>
        <w:ind w:left="566" w:hangingChars="254" w:hanging="566"/>
        <w:jc w:val="left"/>
        <w:rPr>
          <w:rFonts w:asciiTheme="minorEastAsia" w:eastAsiaTheme="minorEastAsia" w:hAnsiTheme="minorEastAsia"/>
        </w:rPr>
      </w:pPr>
      <w:r w:rsidRPr="00FC77D8">
        <w:rPr>
          <w:rFonts w:asciiTheme="minorEastAsia" w:eastAsiaTheme="minorEastAsia" w:hAnsiTheme="minorEastAsia" w:hint="eastAsia"/>
        </w:rPr>
        <w:t>（２）法人は各事業所の受講希望者をとりまとめ、</w:t>
      </w:r>
      <w:r w:rsidR="00EA338A" w:rsidRPr="00FC77D8">
        <w:rPr>
          <w:rFonts w:asciiTheme="minorEastAsia" w:eastAsiaTheme="minorEastAsia" w:hAnsiTheme="minorEastAsia" w:hint="eastAsia"/>
          <w:b/>
          <w:u w:val="single"/>
        </w:rPr>
        <w:t>受講推薦書、事業所調書、申込者全員分</w:t>
      </w:r>
      <w:r w:rsidR="00EA338A" w:rsidRPr="00FC77D8">
        <w:rPr>
          <w:rFonts w:asciiTheme="minorEastAsia" w:eastAsiaTheme="minorEastAsia" w:hAnsiTheme="minorEastAsia" w:hint="eastAsia"/>
          <w:b/>
          <w:u w:val="single"/>
        </w:rPr>
        <w:lastRenderedPageBreak/>
        <w:t>の</w:t>
      </w:r>
      <w:r w:rsidRPr="00FC77D8">
        <w:rPr>
          <w:rFonts w:asciiTheme="minorEastAsia" w:eastAsiaTheme="minorEastAsia" w:hAnsiTheme="minorEastAsia" w:hint="eastAsia"/>
          <w:b/>
          <w:u w:val="single"/>
        </w:rPr>
        <w:t>受講申込書とともに</w:t>
      </w:r>
      <w:r w:rsidR="00120BC3" w:rsidRPr="00FC77D8">
        <w:rPr>
          <w:rFonts w:asciiTheme="minorEastAsia" w:eastAsiaTheme="minorEastAsia" w:hAnsiTheme="minorEastAsia" w:hint="eastAsia"/>
        </w:rPr>
        <w:t>下記の申込先あ</w:t>
      </w:r>
      <w:r w:rsidRPr="00FC77D8">
        <w:rPr>
          <w:rFonts w:asciiTheme="minorEastAsia" w:eastAsiaTheme="minorEastAsia" w:hAnsiTheme="minorEastAsia" w:hint="eastAsia"/>
        </w:rPr>
        <w:t>てに</w:t>
      </w:r>
      <w:r w:rsidRPr="00FC77D8">
        <w:rPr>
          <w:rFonts w:asciiTheme="minorEastAsia" w:eastAsiaTheme="minorEastAsia" w:hAnsiTheme="minorEastAsia" w:hint="eastAsia"/>
          <w:b/>
          <w:u w:val="single"/>
        </w:rPr>
        <w:t>一括で郵送してください。</w:t>
      </w:r>
      <w:r w:rsidR="00EA57C0" w:rsidRPr="00FC77D8">
        <w:rPr>
          <w:rFonts w:asciiTheme="minorEastAsia" w:eastAsiaTheme="minorEastAsia" w:hAnsiTheme="minorEastAsia" w:hint="eastAsia"/>
        </w:rPr>
        <w:t>受講申込</w:t>
      </w:r>
      <w:r w:rsidR="009F3C50" w:rsidRPr="00FC77D8">
        <w:rPr>
          <w:rFonts w:asciiTheme="minorEastAsia" w:eastAsiaTheme="minorEastAsia" w:hAnsiTheme="minorEastAsia" w:hint="eastAsia"/>
        </w:rPr>
        <w:t>に関わる関係書類は、</w:t>
      </w:r>
      <w:r w:rsidR="00EA57C0" w:rsidRPr="00FC77D8">
        <w:rPr>
          <w:rFonts w:asciiTheme="minorEastAsia" w:eastAsiaTheme="minorEastAsia" w:hAnsiTheme="minorEastAsia" w:hint="eastAsia"/>
        </w:rPr>
        <w:t>「特定非営利活動法人栃木県障害施設・事業協会」</w:t>
      </w:r>
      <w:r w:rsidRPr="00FC77D8">
        <w:rPr>
          <w:rFonts w:asciiTheme="minorEastAsia" w:eastAsiaTheme="minorEastAsia" w:hAnsiTheme="minorEastAsia" w:hint="eastAsia"/>
        </w:rPr>
        <w:t>のホームページに掲載していますので、</w:t>
      </w:r>
      <w:r w:rsidR="009F3C50" w:rsidRPr="00FC77D8">
        <w:rPr>
          <w:rFonts w:asciiTheme="minorEastAsia" w:eastAsiaTheme="minorEastAsia" w:hAnsiTheme="minorEastAsia" w:hint="eastAsia"/>
        </w:rPr>
        <w:t>ダウン</w:t>
      </w:r>
      <w:r w:rsidR="004F74CD" w:rsidRPr="00FC77D8">
        <w:rPr>
          <w:rFonts w:asciiTheme="minorEastAsia" w:eastAsiaTheme="minorEastAsia" w:hAnsiTheme="minorEastAsia" w:hint="eastAsia"/>
        </w:rPr>
        <w:t>ロ</w:t>
      </w:r>
      <w:r w:rsidR="009F3C50" w:rsidRPr="00FC77D8">
        <w:rPr>
          <w:rFonts w:asciiTheme="minorEastAsia" w:eastAsiaTheme="minorEastAsia" w:hAnsiTheme="minorEastAsia" w:hint="eastAsia"/>
        </w:rPr>
        <w:t>ードをしていただきご使用ください。</w:t>
      </w:r>
    </w:p>
    <w:p w14:paraId="6BB12386" w14:textId="77777777" w:rsidR="008403A2" w:rsidRPr="00FC77D8" w:rsidRDefault="008403A2" w:rsidP="006B1200">
      <w:pPr>
        <w:ind w:left="445" w:hangingChars="200" w:hanging="445"/>
        <w:jc w:val="left"/>
        <w:rPr>
          <w:rFonts w:asciiTheme="minorEastAsia" w:eastAsiaTheme="minorEastAsia" w:hAnsiTheme="minorEastAsia"/>
        </w:rPr>
      </w:pPr>
    </w:p>
    <w:p w14:paraId="05ACB46F" w14:textId="77777777" w:rsidR="008E584C" w:rsidRPr="00FC77D8" w:rsidRDefault="00A175F7"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8E584C" w:rsidRPr="00FC77D8">
        <w:rPr>
          <w:rFonts w:asciiTheme="minorEastAsia" w:eastAsiaTheme="minorEastAsia" w:hAnsiTheme="minorEastAsia" w:hint="eastAsia"/>
        </w:rPr>
        <w:t>申込先</w:t>
      </w:r>
      <w:r w:rsidRPr="00FC77D8">
        <w:rPr>
          <w:rFonts w:asciiTheme="minorEastAsia" w:eastAsiaTheme="minorEastAsia" w:hAnsiTheme="minorEastAsia" w:hint="eastAsia"/>
        </w:rPr>
        <w:t>》</w:t>
      </w:r>
    </w:p>
    <w:p w14:paraId="4D92B767" w14:textId="77777777" w:rsidR="00C815B2" w:rsidRPr="00FC77D8" w:rsidRDefault="00C815B2"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C925D4" w:rsidRPr="00FC77D8">
        <w:rPr>
          <w:rFonts w:asciiTheme="minorEastAsia" w:eastAsiaTheme="minorEastAsia" w:hAnsiTheme="minorEastAsia" w:hint="eastAsia"/>
        </w:rPr>
        <w:t>320-8508</w:t>
      </w:r>
      <w:r w:rsidR="00EA57C0" w:rsidRPr="00FC77D8">
        <w:rPr>
          <w:rFonts w:asciiTheme="minorEastAsia" w:eastAsiaTheme="minorEastAsia" w:hAnsiTheme="minorEastAsia" w:hint="eastAsia"/>
        </w:rPr>
        <w:t>宇都宮市若草</w:t>
      </w:r>
      <w:r w:rsidR="008E6940" w:rsidRPr="00FC77D8">
        <w:rPr>
          <w:rFonts w:asciiTheme="minorEastAsia" w:eastAsiaTheme="minorEastAsia" w:hAnsiTheme="minorEastAsia" w:hint="eastAsia"/>
        </w:rPr>
        <w:t>1-10-6とちぎ福祉プラザ2</w:t>
      </w:r>
      <w:r w:rsidR="00EA57C0" w:rsidRPr="00FC77D8">
        <w:rPr>
          <w:rFonts w:asciiTheme="minorEastAsia" w:eastAsiaTheme="minorEastAsia" w:hAnsiTheme="minorEastAsia" w:hint="eastAsia"/>
        </w:rPr>
        <w:t>階</w:t>
      </w:r>
    </w:p>
    <w:p w14:paraId="1092C349" w14:textId="77777777" w:rsidR="00AB63A1" w:rsidRPr="00FC77D8" w:rsidRDefault="00EA57C0"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w:t>
      </w:r>
      <w:r w:rsidR="00AB63A1" w:rsidRPr="00FC77D8">
        <w:rPr>
          <w:rFonts w:asciiTheme="minorEastAsia" w:eastAsiaTheme="minorEastAsia" w:hAnsiTheme="minorEastAsia" w:hint="eastAsia"/>
        </w:rPr>
        <w:t xml:space="preserve">　</w:t>
      </w:r>
    </w:p>
    <w:p w14:paraId="695A8B54" w14:textId="77777777" w:rsidR="008E584C" w:rsidRPr="00FC77D8" w:rsidRDefault="00603EC8" w:rsidP="00EA57C0">
      <w:pPr>
        <w:ind w:leftChars="200" w:left="445"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強度行動障害支援者養成研修（基礎）</w:t>
      </w:r>
      <w:r w:rsidR="00C815B2" w:rsidRPr="00FC77D8">
        <w:rPr>
          <w:rFonts w:asciiTheme="minorEastAsia" w:eastAsiaTheme="minorEastAsia" w:hAnsiTheme="minorEastAsia" w:hint="eastAsia"/>
        </w:rPr>
        <w:t>担当</w:t>
      </w:r>
      <w:r w:rsidR="008E6940" w:rsidRPr="00FC77D8">
        <w:rPr>
          <w:rFonts w:asciiTheme="minorEastAsia" w:eastAsiaTheme="minorEastAsia" w:hAnsiTheme="minorEastAsia" w:hint="eastAsia"/>
        </w:rPr>
        <w:t xml:space="preserve">　久保居</w:t>
      </w:r>
    </w:p>
    <w:p w14:paraId="519FFE1D" w14:textId="77777777" w:rsidR="00797620"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 xml:space="preserve">９　</w:t>
      </w:r>
      <w:r w:rsidR="00797620" w:rsidRPr="00FC77D8">
        <w:rPr>
          <w:rFonts w:asciiTheme="minorEastAsia" w:eastAsiaTheme="minorEastAsia" w:hAnsiTheme="minorEastAsia" w:hint="eastAsia"/>
        </w:rPr>
        <w:t>受講決定</w:t>
      </w:r>
    </w:p>
    <w:p w14:paraId="01E48E42" w14:textId="34275262" w:rsidR="00CC6156" w:rsidRPr="00FC77D8" w:rsidRDefault="00236EE6" w:rsidP="006B7262">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3670B6">
        <w:rPr>
          <w:rFonts w:asciiTheme="minorEastAsia" w:eastAsiaTheme="minorEastAsia" w:hAnsiTheme="minorEastAsia" w:hint="eastAsia"/>
        </w:rPr>
        <w:t>8</w:t>
      </w:r>
      <w:r w:rsidR="00797620" w:rsidRPr="00FC77D8">
        <w:rPr>
          <w:rFonts w:asciiTheme="minorEastAsia" w:eastAsiaTheme="minorEastAsia" w:hAnsiTheme="minorEastAsia" w:hint="eastAsia"/>
        </w:rPr>
        <w:t>月</w:t>
      </w:r>
      <w:r w:rsidR="003670B6">
        <w:rPr>
          <w:rFonts w:asciiTheme="minorEastAsia" w:eastAsiaTheme="minorEastAsia" w:hAnsiTheme="minorEastAsia" w:hint="eastAsia"/>
        </w:rPr>
        <w:t>7</w:t>
      </w:r>
      <w:r w:rsidR="00CC6156" w:rsidRPr="00FC77D8">
        <w:rPr>
          <w:rFonts w:asciiTheme="minorEastAsia" w:eastAsiaTheme="minorEastAsia" w:hAnsiTheme="minorEastAsia" w:hint="eastAsia"/>
        </w:rPr>
        <w:t>日（</w:t>
      </w:r>
      <w:r w:rsidR="00EA57C0" w:rsidRPr="00FC77D8">
        <w:rPr>
          <w:rFonts w:asciiTheme="minorEastAsia" w:eastAsiaTheme="minorEastAsia" w:hAnsiTheme="minorEastAsia" w:hint="eastAsia"/>
        </w:rPr>
        <w:t>金）</w:t>
      </w:r>
      <w:r w:rsidR="00CC6156" w:rsidRPr="00FC77D8">
        <w:rPr>
          <w:rFonts w:asciiTheme="minorEastAsia" w:eastAsiaTheme="minorEastAsia" w:hAnsiTheme="minorEastAsia" w:hint="eastAsia"/>
        </w:rPr>
        <w:t>に</w:t>
      </w:r>
      <w:r w:rsidR="00797620" w:rsidRPr="00FC77D8">
        <w:rPr>
          <w:rFonts w:asciiTheme="minorEastAsia" w:eastAsiaTheme="minorEastAsia" w:hAnsiTheme="minorEastAsia" w:hint="eastAsia"/>
        </w:rPr>
        <w:t>受講決定通知を</w:t>
      </w:r>
      <w:r w:rsidR="00EA57C0" w:rsidRPr="00FC77D8">
        <w:rPr>
          <w:rFonts w:asciiTheme="minorEastAsia" w:eastAsiaTheme="minorEastAsia" w:hAnsiTheme="minorEastAsia" w:hint="eastAsia"/>
        </w:rPr>
        <w:t>推薦書に記載いただいた住所</w:t>
      </w:r>
      <w:r w:rsidR="005B3B1E" w:rsidRPr="00FC77D8">
        <w:rPr>
          <w:rFonts w:asciiTheme="minorEastAsia" w:eastAsiaTheme="minorEastAsia" w:hAnsiTheme="minorEastAsia" w:hint="eastAsia"/>
        </w:rPr>
        <w:t>あて郵送</w:t>
      </w:r>
      <w:r w:rsidR="00797620" w:rsidRPr="00FC77D8">
        <w:rPr>
          <w:rFonts w:asciiTheme="minorEastAsia" w:eastAsiaTheme="minorEastAsia" w:hAnsiTheme="minorEastAsia" w:hint="eastAsia"/>
        </w:rPr>
        <w:t>します。</w:t>
      </w:r>
      <w:r w:rsidR="005B3B1E" w:rsidRPr="00FC77D8">
        <w:rPr>
          <w:rFonts w:asciiTheme="minorEastAsia" w:eastAsiaTheme="minorEastAsia" w:hAnsiTheme="minorEastAsia" w:hint="eastAsia"/>
        </w:rPr>
        <w:t>1週間以上が過ぎても郵送</w:t>
      </w:r>
      <w:r w:rsidR="00603EC8" w:rsidRPr="00FC77D8">
        <w:rPr>
          <w:rFonts w:asciiTheme="minorEastAsia" w:eastAsiaTheme="minorEastAsia" w:hAnsiTheme="minorEastAsia" w:hint="eastAsia"/>
        </w:rPr>
        <w:t>されない場合は、問い合わせ先に御</w:t>
      </w:r>
      <w:r w:rsidR="004152D4" w:rsidRPr="00FC77D8">
        <w:rPr>
          <w:rFonts w:asciiTheme="minorEastAsia" w:eastAsiaTheme="minorEastAsia" w:hAnsiTheme="minorEastAsia" w:hint="eastAsia"/>
        </w:rPr>
        <w:t>確認ください。</w:t>
      </w:r>
    </w:p>
    <w:p w14:paraId="383226C9" w14:textId="77777777" w:rsidR="00797620" w:rsidRPr="00FC77D8" w:rsidRDefault="00CC6156" w:rsidP="006B1200">
      <w:pPr>
        <w:ind w:leftChars="127" w:left="283" w:firstLineChars="63" w:firstLine="140"/>
        <w:jc w:val="left"/>
        <w:rPr>
          <w:rFonts w:asciiTheme="minorEastAsia" w:eastAsiaTheme="minorEastAsia" w:hAnsiTheme="minorEastAsia"/>
        </w:rPr>
      </w:pPr>
      <w:r w:rsidRPr="00FC77D8">
        <w:rPr>
          <w:rFonts w:asciiTheme="minorEastAsia" w:eastAsiaTheme="minorEastAsia" w:hAnsiTheme="minorEastAsia" w:hint="eastAsia"/>
        </w:rPr>
        <w:t>なお、</w:t>
      </w:r>
      <w:r w:rsidR="00AB63A1" w:rsidRPr="00FC77D8">
        <w:rPr>
          <w:rFonts w:asciiTheme="minorEastAsia" w:eastAsiaTheme="minorEastAsia" w:hAnsiTheme="minorEastAsia" w:hint="eastAsia"/>
        </w:rPr>
        <w:t>申込みが受講定員を上回る場合、受講申込書の記載内容</w:t>
      </w:r>
      <w:r w:rsidR="00125034" w:rsidRPr="00FC77D8">
        <w:rPr>
          <w:rFonts w:asciiTheme="minorEastAsia" w:eastAsiaTheme="minorEastAsia" w:hAnsiTheme="minorEastAsia" w:hint="eastAsia"/>
        </w:rPr>
        <w:t>等</w:t>
      </w:r>
      <w:r w:rsidR="00AB63A1" w:rsidRPr="00FC77D8">
        <w:rPr>
          <w:rFonts w:asciiTheme="minorEastAsia" w:eastAsiaTheme="minorEastAsia" w:hAnsiTheme="minorEastAsia" w:hint="eastAsia"/>
        </w:rPr>
        <w:t>を勘案し受講決定します</w:t>
      </w:r>
      <w:r w:rsidR="00797620" w:rsidRPr="00FC77D8">
        <w:rPr>
          <w:rFonts w:asciiTheme="minorEastAsia" w:eastAsiaTheme="minorEastAsia" w:hAnsiTheme="minorEastAsia" w:hint="eastAsia"/>
        </w:rPr>
        <w:t>。</w:t>
      </w:r>
    </w:p>
    <w:p w14:paraId="7706B852" w14:textId="77777777" w:rsidR="00797620"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10</w:t>
      </w:r>
      <w:r w:rsidR="00797620" w:rsidRPr="00FC77D8">
        <w:rPr>
          <w:rFonts w:asciiTheme="minorEastAsia" w:eastAsiaTheme="minorEastAsia" w:hAnsiTheme="minorEastAsia" w:hint="eastAsia"/>
        </w:rPr>
        <w:t xml:space="preserve">　修了証書の交付</w:t>
      </w:r>
    </w:p>
    <w:p w14:paraId="57DA27AF" w14:textId="77777777" w:rsidR="00797620" w:rsidRPr="00FC77D8" w:rsidRDefault="00797620"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本研修の全課程を受講した方に対し「修了証書」を交付します。</w:t>
      </w:r>
    </w:p>
    <w:p w14:paraId="67315530" w14:textId="54C79153" w:rsidR="00EA5D6C" w:rsidRPr="00FC77D8" w:rsidRDefault="00EA5D6C" w:rsidP="00EA5D6C">
      <w:pPr>
        <w:ind w:left="283" w:hangingChars="127" w:hanging="283"/>
        <w:jc w:val="left"/>
        <w:rPr>
          <w:rFonts w:asciiTheme="minorEastAsia" w:eastAsiaTheme="minorEastAsia" w:hAnsiTheme="minorEastAsia"/>
        </w:rPr>
      </w:pPr>
      <w:r w:rsidRPr="00FC77D8">
        <w:rPr>
          <w:rFonts w:asciiTheme="minorEastAsia" w:eastAsiaTheme="minorEastAsia" w:hAnsiTheme="minorEastAsia" w:hint="eastAsia"/>
        </w:rPr>
        <w:t xml:space="preserve">　　ただし、次のような場合は修了証書が交付されませんので、</w:t>
      </w:r>
      <w:r w:rsidR="005B3B1E" w:rsidRPr="00FC77D8">
        <w:rPr>
          <w:rFonts w:asciiTheme="minorEastAsia" w:eastAsiaTheme="minorEastAsia" w:hAnsiTheme="minorEastAsia" w:hint="eastAsia"/>
        </w:rPr>
        <w:t>御</w:t>
      </w:r>
      <w:r w:rsidRPr="00FC77D8">
        <w:rPr>
          <w:rFonts w:asciiTheme="minorEastAsia" w:eastAsiaTheme="minorEastAsia" w:hAnsiTheme="minorEastAsia" w:hint="eastAsia"/>
        </w:rPr>
        <w:t>注意ください。</w:t>
      </w:r>
    </w:p>
    <w:p w14:paraId="6A9E12DD" w14:textId="3C1CD08A" w:rsidR="00EA5D6C" w:rsidRPr="00FC77D8" w:rsidRDefault="005B3B1E" w:rsidP="00EF4674">
      <w:pPr>
        <w:ind w:leftChars="200" w:left="890"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①私語及び居眠り、講義中の</w:t>
      </w:r>
      <w:r w:rsidR="00A00399" w:rsidRPr="00FC77D8">
        <w:rPr>
          <w:rFonts w:asciiTheme="minorEastAsia" w:eastAsiaTheme="minorEastAsia" w:hAnsiTheme="minorEastAsia" w:hint="eastAsia"/>
        </w:rPr>
        <w:t>スマートホン</w:t>
      </w:r>
      <w:r w:rsidR="00A53D93" w:rsidRPr="00FC77D8">
        <w:rPr>
          <w:rFonts w:asciiTheme="minorEastAsia" w:eastAsiaTheme="minorEastAsia" w:hAnsiTheme="minorEastAsia" w:hint="eastAsia"/>
        </w:rPr>
        <w:t>・</w:t>
      </w:r>
      <w:r w:rsidRPr="00FC77D8">
        <w:rPr>
          <w:rFonts w:asciiTheme="minorEastAsia" w:eastAsiaTheme="minorEastAsia" w:hAnsiTheme="minorEastAsia" w:hint="eastAsia"/>
        </w:rPr>
        <w:t>携帯電話</w:t>
      </w:r>
      <w:r w:rsidR="00A53D93" w:rsidRPr="00FC77D8">
        <w:rPr>
          <w:rFonts w:asciiTheme="minorEastAsia" w:eastAsiaTheme="minorEastAsia" w:hAnsiTheme="minorEastAsia" w:hint="eastAsia"/>
        </w:rPr>
        <w:t>・タブレット・</w:t>
      </w:r>
      <w:r w:rsidR="00EA5D6C" w:rsidRPr="00FC77D8">
        <w:rPr>
          <w:rFonts w:asciiTheme="minorEastAsia" w:eastAsiaTheme="minorEastAsia" w:hAnsiTheme="minorEastAsia" w:hint="eastAsia"/>
        </w:rPr>
        <w:t>パソコン</w:t>
      </w:r>
      <w:r w:rsidR="00A53D93" w:rsidRPr="00FC77D8">
        <w:rPr>
          <w:rFonts w:asciiTheme="minorEastAsia" w:eastAsiaTheme="minorEastAsia" w:hAnsiTheme="minorEastAsia" w:hint="eastAsia"/>
        </w:rPr>
        <w:t>・録音機の使用、</w:t>
      </w:r>
      <w:r w:rsidR="00A00399" w:rsidRPr="00FC77D8">
        <w:rPr>
          <w:rFonts w:asciiTheme="minorEastAsia" w:eastAsiaTheme="minorEastAsia" w:hAnsiTheme="minorEastAsia" w:hint="eastAsia"/>
        </w:rPr>
        <w:t>許可のない写真撮影、</w:t>
      </w:r>
      <w:r w:rsidR="00EA5D6C" w:rsidRPr="00FC77D8">
        <w:rPr>
          <w:rFonts w:asciiTheme="minorEastAsia" w:eastAsiaTheme="minorEastAsia" w:hAnsiTheme="minorEastAsia" w:hint="eastAsia"/>
        </w:rPr>
        <w:t>受講態度が著しく不良</w:t>
      </w:r>
      <w:r w:rsidRPr="00FC77D8">
        <w:rPr>
          <w:rFonts w:asciiTheme="minorEastAsia" w:eastAsiaTheme="minorEastAsia" w:hAnsiTheme="minorEastAsia" w:hint="eastAsia"/>
        </w:rPr>
        <w:t>である</w:t>
      </w:r>
      <w:r w:rsidR="00EA5D6C" w:rsidRPr="00FC77D8">
        <w:rPr>
          <w:rFonts w:asciiTheme="minorEastAsia" w:eastAsiaTheme="minorEastAsia" w:hAnsiTheme="minorEastAsia" w:hint="eastAsia"/>
        </w:rPr>
        <w:t>ため会場から退出していただいた場合</w:t>
      </w:r>
    </w:p>
    <w:p w14:paraId="4D468EDD" w14:textId="77777777" w:rsidR="00EA5D6C" w:rsidRPr="00FC77D8" w:rsidRDefault="00EA5D6C" w:rsidP="00EA5D6C">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②講義開始から15分以上の遅刻又は早退、中途退出により欠席とみなされた場合</w:t>
      </w:r>
    </w:p>
    <w:p w14:paraId="26E38150" w14:textId="77777777" w:rsidR="006C3B4A" w:rsidRPr="00FC77D8" w:rsidRDefault="006C3B4A" w:rsidP="00EA5D6C">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③正当な理由なく研修スタッフ等の係員の指示に従わない場合</w:t>
      </w:r>
    </w:p>
    <w:p w14:paraId="5F4408B2" w14:textId="5AD41356" w:rsidR="005B5DBA" w:rsidRDefault="008E6940" w:rsidP="003670B6">
      <w:pPr>
        <w:ind w:leftChars="100" w:left="22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 xml:space="preserve">　④受講証忘れ等により本人確認</w:t>
      </w:r>
      <w:r w:rsidR="00266B7E" w:rsidRPr="00FC77D8">
        <w:rPr>
          <w:rFonts w:asciiTheme="minorEastAsia" w:eastAsiaTheme="minorEastAsia" w:hAnsiTheme="minorEastAsia" w:hint="eastAsia"/>
        </w:rPr>
        <w:t>ができない</w:t>
      </w:r>
      <w:r w:rsidRPr="00FC77D8">
        <w:rPr>
          <w:rFonts w:asciiTheme="minorEastAsia" w:eastAsiaTheme="minorEastAsia" w:hAnsiTheme="minorEastAsia" w:hint="eastAsia"/>
        </w:rPr>
        <w:t>場合</w:t>
      </w:r>
    </w:p>
    <w:p w14:paraId="500E6F8D" w14:textId="77777777" w:rsidR="004152D4" w:rsidRPr="00FC77D8" w:rsidRDefault="00C7059D" w:rsidP="00F370AF">
      <w:pPr>
        <w:jc w:val="left"/>
        <w:rPr>
          <w:rFonts w:asciiTheme="minorEastAsia" w:eastAsiaTheme="minorEastAsia" w:hAnsiTheme="minorEastAsia"/>
        </w:rPr>
      </w:pPr>
      <w:r w:rsidRPr="00FC77D8">
        <w:rPr>
          <w:rFonts w:asciiTheme="minorEastAsia" w:eastAsiaTheme="minorEastAsia" w:hAnsiTheme="minorEastAsia" w:hint="eastAsia"/>
        </w:rPr>
        <w:t>11</w:t>
      </w:r>
      <w:r w:rsidR="004152D4" w:rsidRPr="00FC77D8">
        <w:rPr>
          <w:rFonts w:asciiTheme="minorEastAsia" w:eastAsiaTheme="minorEastAsia" w:hAnsiTheme="minorEastAsia" w:hint="eastAsia"/>
        </w:rPr>
        <w:t xml:space="preserve">　その他</w:t>
      </w:r>
    </w:p>
    <w:p w14:paraId="54DA6630" w14:textId="5BB75BA6" w:rsidR="006C3B4A" w:rsidRPr="00FC77D8" w:rsidRDefault="008E6940" w:rsidP="00266B7E">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（１）</w:t>
      </w:r>
      <w:r w:rsidR="00266B7E" w:rsidRPr="00FC77D8">
        <w:rPr>
          <w:rFonts w:asciiTheme="minorEastAsia" w:eastAsiaTheme="minorEastAsia" w:hAnsiTheme="minorEastAsia" w:hint="eastAsia"/>
        </w:rPr>
        <w:t>会場の</w:t>
      </w:r>
      <w:r w:rsidR="00E5154F" w:rsidRPr="00FC77D8">
        <w:rPr>
          <w:rFonts w:asciiTheme="minorEastAsia" w:eastAsiaTheme="minorEastAsia" w:hAnsiTheme="minorEastAsia" w:hint="eastAsia"/>
        </w:rPr>
        <w:t>栃木県</w:t>
      </w:r>
      <w:r w:rsidR="003670B6">
        <w:rPr>
          <w:rFonts w:asciiTheme="minorEastAsia" w:eastAsiaTheme="minorEastAsia" w:hAnsiTheme="minorEastAsia" w:hint="eastAsia"/>
        </w:rPr>
        <w:t>青年会館</w:t>
      </w:r>
      <w:r w:rsidR="00266B7E" w:rsidRPr="00FC77D8">
        <w:rPr>
          <w:rFonts w:asciiTheme="minorEastAsia" w:eastAsiaTheme="minorEastAsia" w:hAnsiTheme="minorEastAsia" w:hint="eastAsia"/>
        </w:rPr>
        <w:t>には駐車場がございますが、</w:t>
      </w:r>
      <w:r w:rsidR="006C3B4A" w:rsidRPr="00FC77D8">
        <w:rPr>
          <w:rFonts w:asciiTheme="minorEastAsia" w:eastAsiaTheme="minorEastAsia" w:hAnsiTheme="minorEastAsia" w:hint="eastAsia"/>
        </w:rPr>
        <w:t>混雑緩和のためにも</w:t>
      </w:r>
      <w:r w:rsidR="00AB63A1" w:rsidRPr="00FC77D8">
        <w:rPr>
          <w:rFonts w:asciiTheme="minorEastAsia" w:eastAsiaTheme="minorEastAsia" w:hAnsiTheme="minorEastAsia" w:hint="eastAsia"/>
        </w:rPr>
        <w:t>公共</w:t>
      </w:r>
      <w:r w:rsidR="006C3B4A" w:rsidRPr="00FC77D8">
        <w:rPr>
          <w:rFonts w:asciiTheme="minorEastAsia" w:eastAsiaTheme="minorEastAsia" w:hAnsiTheme="minorEastAsia" w:hint="eastAsia"/>
        </w:rPr>
        <w:t>交通機関の利</w:t>
      </w:r>
      <w:r w:rsidR="000069B1" w:rsidRPr="00FC77D8">
        <w:rPr>
          <w:rFonts w:asciiTheme="minorEastAsia" w:eastAsiaTheme="minorEastAsia" w:hAnsiTheme="minorEastAsia" w:hint="eastAsia"/>
        </w:rPr>
        <w:t>用や乗り合わせなどによる</w:t>
      </w:r>
      <w:r w:rsidR="006C3B4A" w:rsidRPr="00FC77D8">
        <w:rPr>
          <w:rFonts w:asciiTheme="minorEastAsia" w:eastAsiaTheme="minorEastAsia" w:hAnsiTheme="minorEastAsia" w:hint="eastAsia"/>
        </w:rPr>
        <w:t>来場</w:t>
      </w:r>
      <w:r w:rsidR="000069B1" w:rsidRPr="00FC77D8">
        <w:rPr>
          <w:rFonts w:asciiTheme="minorEastAsia" w:eastAsiaTheme="minorEastAsia" w:hAnsiTheme="minorEastAsia" w:hint="eastAsia"/>
        </w:rPr>
        <w:t>に御協力</w:t>
      </w:r>
      <w:r w:rsidR="006C3B4A" w:rsidRPr="00FC77D8">
        <w:rPr>
          <w:rFonts w:asciiTheme="minorEastAsia" w:eastAsiaTheme="minorEastAsia" w:hAnsiTheme="minorEastAsia" w:hint="eastAsia"/>
        </w:rPr>
        <w:t>ください。また、</w:t>
      </w:r>
      <w:r w:rsidR="000069B1" w:rsidRPr="00FC77D8">
        <w:rPr>
          <w:rFonts w:asciiTheme="minorEastAsia" w:eastAsiaTheme="minorEastAsia" w:hAnsiTheme="minorEastAsia" w:hint="eastAsia"/>
        </w:rPr>
        <w:t>開始</w:t>
      </w:r>
      <w:r w:rsidR="00AB63A1" w:rsidRPr="00FC77D8">
        <w:rPr>
          <w:rFonts w:asciiTheme="minorEastAsia" w:eastAsiaTheme="minorEastAsia" w:hAnsiTheme="minorEastAsia" w:hint="eastAsia"/>
        </w:rPr>
        <w:t>時間に余裕を持った対応をお願い</w:t>
      </w:r>
      <w:r w:rsidR="009E5DAF">
        <w:rPr>
          <w:rFonts w:asciiTheme="minorEastAsia" w:eastAsiaTheme="minorEastAsia" w:hAnsiTheme="minorEastAsia" w:hint="eastAsia"/>
        </w:rPr>
        <w:t>し</w:t>
      </w:r>
      <w:r w:rsidR="00AB63A1" w:rsidRPr="00FC77D8">
        <w:rPr>
          <w:rFonts w:asciiTheme="minorEastAsia" w:eastAsiaTheme="minorEastAsia" w:hAnsiTheme="minorEastAsia" w:hint="eastAsia"/>
        </w:rPr>
        <w:t>ます。</w:t>
      </w:r>
    </w:p>
    <w:p w14:paraId="598F23D7" w14:textId="3879076A" w:rsidR="00236EE6" w:rsidRPr="00FC77D8" w:rsidRDefault="00AB63A1" w:rsidP="006B1200">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（２）申込書に記入いただいた個人情報については、研修の実施に必要な連絡や修了者名簿に用いる以外の目的に使用しません。</w:t>
      </w:r>
    </w:p>
    <w:p w14:paraId="161E39B6" w14:textId="6B8CDC8E" w:rsidR="00A00399" w:rsidRPr="00551F0B" w:rsidRDefault="00A00399" w:rsidP="006B1200">
      <w:pPr>
        <w:ind w:left="447" w:hangingChars="200" w:hanging="447"/>
        <w:jc w:val="left"/>
        <w:rPr>
          <w:rFonts w:asciiTheme="minorEastAsia" w:eastAsiaTheme="minorEastAsia" w:hAnsiTheme="minorEastAsia"/>
          <w:b/>
          <w:bCs/>
        </w:rPr>
      </w:pPr>
      <w:r w:rsidRPr="00551F0B">
        <w:rPr>
          <w:rFonts w:asciiTheme="minorEastAsia" w:eastAsiaTheme="minorEastAsia" w:hAnsiTheme="minorEastAsia" w:hint="eastAsia"/>
          <w:b/>
          <w:bCs/>
        </w:rPr>
        <w:t>（３）新型コロナウイル</w:t>
      </w:r>
      <w:r w:rsidR="009E5DAF">
        <w:rPr>
          <w:rFonts w:asciiTheme="minorEastAsia" w:eastAsiaTheme="minorEastAsia" w:hAnsiTheme="minorEastAsia" w:hint="eastAsia"/>
          <w:b/>
          <w:bCs/>
        </w:rPr>
        <w:t>ス</w:t>
      </w:r>
      <w:r w:rsidRPr="00551F0B">
        <w:rPr>
          <w:rFonts w:asciiTheme="minorEastAsia" w:eastAsiaTheme="minorEastAsia" w:hAnsiTheme="minorEastAsia" w:hint="eastAsia"/>
          <w:b/>
          <w:bCs/>
        </w:rPr>
        <w:t>による感染拡大によ</w:t>
      </w:r>
      <w:r w:rsidR="009E5DAF">
        <w:rPr>
          <w:rFonts w:asciiTheme="minorEastAsia" w:eastAsiaTheme="minorEastAsia" w:hAnsiTheme="minorEastAsia" w:hint="eastAsia"/>
          <w:b/>
          <w:bCs/>
        </w:rPr>
        <w:t>り</w:t>
      </w:r>
      <w:r w:rsidRPr="00551F0B">
        <w:rPr>
          <w:rFonts w:asciiTheme="minorEastAsia" w:eastAsiaTheme="minorEastAsia" w:hAnsiTheme="minorEastAsia" w:hint="eastAsia"/>
          <w:b/>
          <w:bCs/>
        </w:rPr>
        <w:t>研修会の中止</w:t>
      </w:r>
      <w:r w:rsidR="009E5DAF">
        <w:rPr>
          <w:rFonts w:asciiTheme="minorEastAsia" w:eastAsiaTheme="minorEastAsia" w:hAnsiTheme="minorEastAsia" w:hint="eastAsia"/>
          <w:b/>
          <w:bCs/>
        </w:rPr>
        <w:t>、</w:t>
      </w:r>
      <w:r w:rsidRPr="00551F0B">
        <w:rPr>
          <w:rFonts w:asciiTheme="minorEastAsia" w:eastAsiaTheme="minorEastAsia" w:hAnsiTheme="minorEastAsia" w:hint="eastAsia"/>
          <w:b/>
          <w:bCs/>
        </w:rPr>
        <w:t>又は、延期になる可能性があります。その際</w:t>
      </w:r>
      <w:r w:rsidR="009E5DAF">
        <w:rPr>
          <w:rFonts w:asciiTheme="minorEastAsia" w:eastAsiaTheme="minorEastAsia" w:hAnsiTheme="minorEastAsia" w:hint="eastAsia"/>
          <w:b/>
          <w:bCs/>
        </w:rPr>
        <w:t>の</w:t>
      </w:r>
      <w:r w:rsidRPr="00551F0B">
        <w:rPr>
          <w:rFonts w:asciiTheme="minorEastAsia" w:eastAsiaTheme="minorEastAsia" w:hAnsiTheme="minorEastAsia" w:hint="eastAsia"/>
          <w:b/>
          <w:bCs/>
        </w:rPr>
        <w:t>個別の連絡は、致しません</w:t>
      </w:r>
      <w:r w:rsidR="009E5DAF">
        <w:rPr>
          <w:rFonts w:asciiTheme="minorEastAsia" w:eastAsiaTheme="minorEastAsia" w:hAnsiTheme="minorEastAsia" w:hint="eastAsia"/>
          <w:b/>
          <w:bCs/>
        </w:rPr>
        <w:t>。</w:t>
      </w:r>
      <w:r w:rsidRPr="00551F0B">
        <w:rPr>
          <w:rFonts w:asciiTheme="minorEastAsia" w:eastAsiaTheme="minorEastAsia" w:hAnsiTheme="minorEastAsia" w:hint="eastAsia"/>
          <w:b/>
          <w:bCs/>
        </w:rPr>
        <w:t>当協会ホームページ研修情報欄に掲載いたしますので</w:t>
      </w:r>
      <w:r w:rsidR="00FC77D8" w:rsidRPr="00551F0B">
        <w:rPr>
          <w:rFonts w:asciiTheme="minorEastAsia" w:eastAsiaTheme="minorEastAsia" w:hAnsiTheme="minorEastAsia" w:hint="eastAsia"/>
          <w:b/>
          <w:bCs/>
        </w:rPr>
        <w:t>常に注視しておいてください。</w:t>
      </w:r>
    </w:p>
    <w:p w14:paraId="635ED83A" w14:textId="77777777" w:rsidR="009F0409" w:rsidRPr="00FC77D8" w:rsidRDefault="00C7059D" w:rsidP="009F0409">
      <w:pPr>
        <w:jc w:val="left"/>
        <w:rPr>
          <w:rFonts w:asciiTheme="minorEastAsia" w:eastAsiaTheme="minorEastAsia" w:hAnsiTheme="minorEastAsia"/>
        </w:rPr>
      </w:pPr>
      <w:r w:rsidRPr="00FC77D8">
        <w:rPr>
          <w:rFonts w:asciiTheme="minorEastAsia" w:eastAsiaTheme="minorEastAsia" w:hAnsiTheme="minorEastAsia" w:hint="eastAsia"/>
        </w:rPr>
        <w:t>12</w:t>
      </w:r>
      <w:r w:rsidR="00797620" w:rsidRPr="00FC77D8">
        <w:rPr>
          <w:rFonts w:asciiTheme="minorEastAsia" w:eastAsiaTheme="minorEastAsia" w:hAnsiTheme="minorEastAsia" w:hint="eastAsia"/>
        </w:rPr>
        <w:t xml:space="preserve">  問い合わせ先</w:t>
      </w:r>
    </w:p>
    <w:p w14:paraId="489A2334" w14:textId="30ADAB34" w:rsidR="006C3B4A" w:rsidRPr="00FC77D8" w:rsidRDefault="008403A2" w:rsidP="006C3B4A">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w:t>
      </w:r>
      <w:r w:rsidR="006C3B4A" w:rsidRPr="00FC77D8">
        <w:rPr>
          <w:rFonts w:asciiTheme="minorEastAsia" w:eastAsiaTheme="minorEastAsia" w:hAnsiTheme="minorEastAsia" w:hint="eastAsia"/>
        </w:rPr>
        <w:t>〒</w:t>
      </w:r>
      <w:r w:rsidR="008E6940" w:rsidRPr="00FC77D8">
        <w:rPr>
          <w:rFonts w:asciiTheme="minorEastAsia" w:eastAsiaTheme="minorEastAsia" w:hAnsiTheme="minorEastAsia" w:hint="eastAsia"/>
        </w:rPr>
        <w:t>320-8508</w:t>
      </w:r>
      <w:r w:rsidR="006C3B4A" w:rsidRPr="00FC77D8">
        <w:rPr>
          <w:rFonts w:asciiTheme="minorEastAsia" w:eastAsiaTheme="minorEastAsia" w:hAnsiTheme="minorEastAsia" w:hint="eastAsia"/>
        </w:rPr>
        <w:t>宇都宮市若草</w:t>
      </w:r>
      <w:r w:rsidR="001C2F47" w:rsidRPr="00FC77D8">
        <w:rPr>
          <w:rFonts w:asciiTheme="minorEastAsia" w:eastAsiaTheme="minorEastAsia" w:hAnsiTheme="minorEastAsia" w:hint="eastAsia"/>
        </w:rPr>
        <w:t>1-10-6</w:t>
      </w:r>
      <w:r w:rsidR="008E6940" w:rsidRPr="00FC77D8">
        <w:rPr>
          <w:rFonts w:asciiTheme="minorEastAsia" w:eastAsiaTheme="minorEastAsia" w:hAnsiTheme="minorEastAsia" w:hint="eastAsia"/>
        </w:rPr>
        <w:t>とちぎ福祉プラザ２</w:t>
      </w:r>
      <w:r w:rsidR="006C3B4A" w:rsidRPr="00FC77D8">
        <w:rPr>
          <w:rFonts w:asciiTheme="minorEastAsia" w:eastAsiaTheme="minorEastAsia" w:hAnsiTheme="minorEastAsia" w:hint="eastAsia"/>
        </w:rPr>
        <w:t>階</w:t>
      </w:r>
    </w:p>
    <w:p w14:paraId="5C455E93" w14:textId="77777777" w:rsidR="006C3B4A" w:rsidRPr="00FC77D8" w:rsidRDefault="008E6940" w:rsidP="006C3B4A">
      <w:pPr>
        <w:ind w:left="445" w:hangingChars="200" w:hanging="445"/>
        <w:jc w:val="left"/>
        <w:rPr>
          <w:rFonts w:asciiTheme="minorEastAsia" w:eastAsiaTheme="minorEastAsia" w:hAnsiTheme="minorEastAsia"/>
        </w:rPr>
      </w:pPr>
      <w:r w:rsidRPr="00FC77D8">
        <w:rPr>
          <w:rFonts w:asciiTheme="minorEastAsia" w:eastAsiaTheme="minorEastAsia" w:hAnsiTheme="minorEastAsia" w:hint="eastAsia"/>
        </w:rPr>
        <w:t xml:space="preserve">　　　特定非営利活動法人栃木県障害施設・事業協会　担当：久保居</w:t>
      </w:r>
    </w:p>
    <w:p w14:paraId="6C4A21B0" w14:textId="77777777" w:rsidR="008403A2" w:rsidRPr="00FC77D8" w:rsidRDefault="006C3B4A" w:rsidP="00266B7E">
      <w:pPr>
        <w:ind w:leftChars="199" w:left="443" w:firstLineChars="100" w:firstLine="223"/>
        <w:jc w:val="left"/>
        <w:rPr>
          <w:rFonts w:asciiTheme="minorEastAsia" w:eastAsiaTheme="minorEastAsia" w:hAnsiTheme="minorEastAsia"/>
        </w:rPr>
      </w:pPr>
      <w:r w:rsidRPr="00FC77D8">
        <w:rPr>
          <w:rFonts w:asciiTheme="minorEastAsia" w:eastAsiaTheme="minorEastAsia" w:hAnsiTheme="minorEastAsia" w:hint="eastAsia"/>
        </w:rPr>
        <w:t>電話：028-6</w:t>
      </w:r>
      <w:r w:rsidR="00B5359F" w:rsidRPr="00FC77D8">
        <w:rPr>
          <w:rFonts w:asciiTheme="minorEastAsia" w:eastAsiaTheme="minorEastAsia" w:hAnsiTheme="minorEastAsia" w:hint="eastAsia"/>
        </w:rPr>
        <w:t>78-2943</w:t>
      </w:r>
      <w:r w:rsidRPr="00FC77D8">
        <w:rPr>
          <w:rFonts w:asciiTheme="minorEastAsia" w:eastAsiaTheme="minorEastAsia" w:hAnsiTheme="minorEastAsia" w:hint="eastAsia"/>
        </w:rPr>
        <w:t xml:space="preserve">　FAX：028-612-1902</w:t>
      </w:r>
    </w:p>
    <w:p w14:paraId="72FB598A" w14:textId="77777777" w:rsidR="00AA1094" w:rsidRPr="00FC77D8" w:rsidRDefault="00AA1094" w:rsidP="00266B7E">
      <w:pPr>
        <w:ind w:leftChars="199" w:left="443" w:firstLineChars="100" w:firstLine="223"/>
        <w:jc w:val="left"/>
        <w:rPr>
          <w:rFonts w:asciiTheme="minorEastAsia" w:eastAsiaTheme="minorEastAsia" w:hAnsiTheme="minorEastAsia"/>
        </w:rPr>
      </w:pPr>
    </w:p>
    <w:sectPr w:rsidR="00AA1094" w:rsidRPr="00FC77D8" w:rsidSect="003538A3">
      <w:pgSz w:w="11906" w:h="16838" w:code="9"/>
      <w:pgMar w:top="1418" w:right="1134" w:bottom="1418" w:left="1418" w:header="851" w:footer="992" w:gutter="0"/>
      <w:cols w:space="425"/>
      <w:docGrid w:type="linesAndChars" w:linePitch="35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BA79" w14:textId="77777777" w:rsidR="00604AEF" w:rsidRDefault="00604AEF" w:rsidP="00D421B2">
      <w:r>
        <w:separator/>
      </w:r>
    </w:p>
  </w:endnote>
  <w:endnote w:type="continuationSeparator" w:id="0">
    <w:p w14:paraId="35DA0EC2" w14:textId="77777777" w:rsidR="00604AEF" w:rsidRDefault="00604AEF" w:rsidP="00D4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Ｆ特太ゴシック体">
    <w:altName w:val="DFGothic-EB"/>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B153" w14:textId="77777777" w:rsidR="00604AEF" w:rsidRDefault="00604AEF" w:rsidP="00D421B2">
      <w:r>
        <w:separator/>
      </w:r>
    </w:p>
  </w:footnote>
  <w:footnote w:type="continuationSeparator" w:id="0">
    <w:p w14:paraId="47D470B5" w14:textId="77777777" w:rsidR="00604AEF" w:rsidRDefault="00604AEF" w:rsidP="00D4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392"/>
    <w:multiLevelType w:val="hybridMultilevel"/>
    <w:tmpl w:val="49E2E740"/>
    <w:lvl w:ilvl="0" w:tplc="2548AFD6">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B3D95"/>
    <w:multiLevelType w:val="hybridMultilevel"/>
    <w:tmpl w:val="F4E0F874"/>
    <w:lvl w:ilvl="0" w:tplc="2454008C">
      <w:start w:val="2"/>
      <w:numFmt w:val="bullet"/>
      <w:lvlText w:val="※"/>
      <w:lvlJc w:val="left"/>
      <w:pPr>
        <w:ind w:left="786" w:hanging="360"/>
      </w:pPr>
      <w:rPr>
        <w:rFonts w:ascii="ＤＦ特太ゴシック体" w:eastAsia="ＤＦ特太ゴシック体" w:hAnsiTheme="majorEastAsia"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58060B6"/>
    <w:multiLevelType w:val="hybridMultilevel"/>
    <w:tmpl w:val="07F6C4EE"/>
    <w:lvl w:ilvl="0" w:tplc="92F89D1E">
      <w:start w:val="4"/>
      <w:numFmt w:val="decimal"/>
      <w:lvlText w:val="(%1)"/>
      <w:lvlJc w:val="left"/>
      <w:pPr>
        <w:tabs>
          <w:tab w:val="num" w:pos="953"/>
        </w:tabs>
        <w:ind w:left="953" w:hanging="480"/>
      </w:pPr>
      <w:rPr>
        <w:rFonts w:hint="default"/>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3" w15:restartNumberingAfterBreak="0">
    <w:nsid w:val="291B38C8"/>
    <w:multiLevelType w:val="hybridMultilevel"/>
    <w:tmpl w:val="697E8A14"/>
    <w:lvl w:ilvl="0" w:tplc="46F0BA4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C0B4D4A"/>
    <w:multiLevelType w:val="hybridMultilevel"/>
    <w:tmpl w:val="34E8F31A"/>
    <w:lvl w:ilvl="0" w:tplc="CE2291C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25312A"/>
    <w:multiLevelType w:val="hybridMultilevel"/>
    <w:tmpl w:val="7CD201E8"/>
    <w:lvl w:ilvl="0" w:tplc="4634C67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74243D"/>
    <w:multiLevelType w:val="hybridMultilevel"/>
    <w:tmpl w:val="F5D6D6F8"/>
    <w:lvl w:ilvl="0" w:tplc="6AD61CDE">
      <w:start w:val="2"/>
      <w:numFmt w:val="bullet"/>
      <w:lvlText w:val="※"/>
      <w:lvlJc w:val="left"/>
      <w:pPr>
        <w:ind w:left="786" w:hanging="360"/>
      </w:pPr>
      <w:rPr>
        <w:rFonts w:ascii="ＤＦ特太ゴシック体" w:eastAsia="ＤＦ特太ゴシック体" w:hAnsi="ＭＳ 明朝" w:cs="Times New Roman"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30393255"/>
    <w:multiLevelType w:val="hybridMultilevel"/>
    <w:tmpl w:val="F7C4E022"/>
    <w:lvl w:ilvl="0" w:tplc="35905C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7B2E17"/>
    <w:multiLevelType w:val="hybridMultilevel"/>
    <w:tmpl w:val="E3FE3246"/>
    <w:lvl w:ilvl="0" w:tplc="F7DEAEBC">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9" w15:restartNumberingAfterBreak="0">
    <w:nsid w:val="390068C8"/>
    <w:multiLevelType w:val="hybridMultilevel"/>
    <w:tmpl w:val="07A8F2A8"/>
    <w:lvl w:ilvl="0" w:tplc="95E884D2">
      <w:start w:val="11"/>
      <w:numFmt w:val="bullet"/>
      <w:lvlText w:val="※"/>
      <w:lvlJc w:val="left"/>
      <w:pPr>
        <w:ind w:left="500" w:hanging="360"/>
      </w:pPr>
      <w:rPr>
        <w:rFonts w:ascii="ＤＦ特太ゴシック体" w:eastAsia="ＤＦ特太ゴシック体" w:hAnsi="ＭＳ ゴシック" w:cs="Times New Roman" w:hint="eastAsia"/>
        <w:b/>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0" w15:restartNumberingAfterBreak="0">
    <w:nsid w:val="43D0506A"/>
    <w:multiLevelType w:val="hybridMultilevel"/>
    <w:tmpl w:val="1FD6A30C"/>
    <w:lvl w:ilvl="0" w:tplc="2248AE8E">
      <w:start w:val="1"/>
      <w:numFmt w:val="decimalEnclosedCircle"/>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15:restartNumberingAfterBreak="0">
    <w:nsid w:val="7AB5398A"/>
    <w:multiLevelType w:val="hybridMultilevel"/>
    <w:tmpl w:val="136A2D60"/>
    <w:lvl w:ilvl="0" w:tplc="395021E4">
      <w:start w:val="2"/>
      <w:numFmt w:val="bullet"/>
      <w:lvlText w:val="※"/>
      <w:lvlJc w:val="left"/>
      <w:pPr>
        <w:ind w:left="1069" w:hanging="360"/>
      </w:pPr>
      <w:rPr>
        <w:rFonts w:ascii="ＤＦ特太ゴシック体" w:eastAsia="ＤＦ特太ゴシック体" w:hAnsiTheme="majorEastAsia" w:cs="Times New Roman"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7"/>
  </w:num>
  <w:num w:numId="2">
    <w:abstractNumId w:val="2"/>
  </w:num>
  <w:num w:numId="3">
    <w:abstractNumId w:val="10"/>
  </w:num>
  <w:num w:numId="4">
    <w:abstractNumId w:val="0"/>
  </w:num>
  <w:num w:numId="5">
    <w:abstractNumId w:val="4"/>
  </w:num>
  <w:num w:numId="6">
    <w:abstractNumId w:val="5"/>
  </w:num>
  <w:num w:numId="7">
    <w:abstractNumId w:val="6"/>
  </w:num>
  <w:num w:numId="8">
    <w:abstractNumId w:val="9"/>
  </w:num>
  <w:num w:numId="9">
    <w:abstractNumId w:val="1"/>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57"/>
    <w:rsid w:val="000069B1"/>
    <w:rsid w:val="000151DC"/>
    <w:rsid w:val="00022A6D"/>
    <w:rsid w:val="000240F9"/>
    <w:rsid w:val="00040BF1"/>
    <w:rsid w:val="000717F0"/>
    <w:rsid w:val="0007413C"/>
    <w:rsid w:val="0007669E"/>
    <w:rsid w:val="00077FB5"/>
    <w:rsid w:val="00085E57"/>
    <w:rsid w:val="00086691"/>
    <w:rsid w:val="000903B6"/>
    <w:rsid w:val="00092559"/>
    <w:rsid w:val="00092C5A"/>
    <w:rsid w:val="000B5D9D"/>
    <w:rsid w:val="000D4F3D"/>
    <w:rsid w:val="000D7A07"/>
    <w:rsid w:val="000E21B1"/>
    <w:rsid w:val="000F340B"/>
    <w:rsid w:val="00103C1D"/>
    <w:rsid w:val="00104A78"/>
    <w:rsid w:val="00120BC3"/>
    <w:rsid w:val="00125034"/>
    <w:rsid w:val="00125563"/>
    <w:rsid w:val="00142138"/>
    <w:rsid w:val="00162BB2"/>
    <w:rsid w:val="00165A87"/>
    <w:rsid w:val="0018738C"/>
    <w:rsid w:val="00195A40"/>
    <w:rsid w:val="001C2F47"/>
    <w:rsid w:val="001D53CC"/>
    <w:rsid w:val="001E7F97"/>
    <w:rsid w:val="001F2869"/>
    <w:rsid w:val="001F3F41"/>
    <w:rsid w:val="002049EA"/>
    <w:rsid w:val="00210AEA"/>
    <w:rsid w:val="0021261E"/>
    <w:rsid w:val="002133DA"/>
    <w:rsid w:val="00236EE6"/>
    <w:rsid w:val="002425FB"/>
    <w:rsid w:val="002604A1"/>
    <w:rsid w:val="00266B7E"/>
    <w:rsid w:val="00285D59"/>
    <w:rsid w:val="00287998"/>
    <w:rsid w:val="002C3536"/>
    <w:rsid w:val="002C3918"/>
    <w:rsid w:val="002D2900"/>
    <w:rsid w:val="002D340B"/>
    <w:rsid w:val="003143EE"/>
    <w:rsid w:val="0032655D"/>
    <w:rsid w:val="0032685F"/>
    <w:rsid w:val="00327A64"/>
    <w:rsid w:val="00343D83"/>
    <w:rsid w:val="003538A3"/>
    <w:rsid w:val="0035711F"/>
    <w:rsid w:val="003670B6"/>
    <w:rsid w:val="0038623E"/>
    <w:rsid w:val="00390F72"/>
    <w:rsid w:val="00391E87"/>
    <w:rsid w:val="003A326C"/>
    <w:rsid w:val="003A74F1"/>
    <w:rsid w:val="003C3A0D"/>
    <w:rsid w:val="003D514C"/>
    <w:rsid w:val="003D525B"/>
    <w:rsid w:val="003E1C1C"/>
    <w:rsid w:val="003E1E4F"/>
    <w:rsid w:val="00405043"/>
    <w:rsid w:val="00411B84"/>
    <w:rsid w:val="004152D4"/>
    <w:rsid w:val="004278BE"/>
    <w:rsid w:val="00452735"/>
    <w:rsid w:val="004640C6"/>
    <w:rsid w:val="00464C25"/>
    <w:rsid w:val="00480945"/>
    <w:rsid w:val="004834F5"/>
    <w:rsid w:val="0048378E"/>
    <w:rsid w:val="00484412"/>
    <w:rsid w:val="004925E8"/>
    <w:rsid w:val="004B4F45"/>
    <w:rsid w:val="004B508E"/>
    <w:rsid w:val="004C0B24"/>
    <w:rsid w:val="004D522C"/>
    <w:rsid w:val="004E45D7"/>
    <w:rsid w:val="004F49A0"/>
    <w:rsid w:val="004F74CD"/>
    <w:rsid w:val="0052439E"/>
    <w:rsid w:val="00527A85"/>
    <w:rsid w:val="00551F0B"/>
    <w:rsid w:val="00564BDD"/>
    <w:rsid w:val="00581D10"/>
    <w:rsid w:val="00593DD6"/>
    <w:rsid w:val="005B2C7D"/>
    <w:rsid w:val="005B3B1E"/>
    <w:rsid w:val="005B4808"/>
    <w:rsid w:val="005B5DBA"/>
    <w:rsid w:val="005B7ED0"/>
    <w:rsid w:val="005C41E2"/>
    <w:rsid w:val="005C7379"/>
    <w:rsid w:val="005D1B34"/>
    <w:rsid w:val="005D5887"/>
    <w:rsid w:val="00603EB6"/>
    <w:rsid w:val="00603EC8"/>
    <w:rsid w:val="00604AEF"/>
    <w:rsid w:val="0061759C"/>
    <w:rsid w:val="00622D4B"/>
    <w:rsid w:val="00637B96"/>
    <w:rsid w:val="006519BA"/>
    <w:rsid w:val="006631F3"/>
    <w:rsid w:val="0066372D"/>
    <w:rsid w:val="00664471"/>
    <w:rsid w:val="00693012"/>
    <w:rsid w:val="00695B43"/>
    <w:rsid w:val="006B0EC6"/>
    <w:rsid w:val="006B1200"/>
    <w:rsid w:val="006B7262"/>
    <w:rsid w:val="006C3B4A"/>
    <w:rsid w:val="006C5233"/>
    <w:rsid w:val="006E3F63"/>
    <w:rsid w:val="007349C4"/>
    <w:rsid w:val="00736DB6"/>
    <w:rsid w:val="00745227"/>
    <w:rsid w:val="007554CA"/>
    <w:rsid w:val="00755DC3"/>
    <w:rsid w:val="00762FDB"/>
    <w:rsid w:val="007670A9"/>
    <w:rsid w:val="00773EB3"/>
    <w:rsid w:val="00781240"/>
    <w:rsid w:val="0079414F"/>
    <w:rsid w:val="00797620"/>
    <w:rsid w:val="007A31C8"/>
    <w:rsid w:val="007B7B82"/>
    <w:rsid w:val="007C3115"/>
    <w:rsid w:val="007D4E05"/>
    <w:rsid w:val="007F4E49"/>
    <w:rsid w:val="00801DC9"/>
    <w:rsid w:val="008178AF"/>
    <w:rsid w:val="00823F07"/>
    <w:rsid w:val="008403A2"/>
    <w:rsid w:val="00845071"/>
    <w:rsid w:val="00880B66"/>
    <w:rsid w:val="008849FC"/>
    <w:rsid w:val="00885980"/>
    <w:rsid w:val="00887DFB"/>
    <w:rsid w:val="008A152D"/>
    <w:rsid w:val="008B1956"/>
    <w:rsid w:val="008C35D6"/>
    <w:rsid w:val="008C549E"/>
    <w:rsid w:val="008D4497"/>
    <w:rsid w:val="008D75D5"/>
    <w:rsid w:val="008E1191"/>
    <w:rsid w:val="008E1ED8"/>
    <w:rsid w:val="008E584C"/>
    <w:rsid w:val="008E6042"/>
    <w:rsid w:val="008E6940"/>
    <w:rsid w:val="009313E0"/>
    <w:rsid w:val="00950ECF"/>
    <w:rsid w:val="00965484"/>
    <w:rsid w:val="00970206"/>
    <w:rsid w:val="00976A7D"/>
    <w:rsid w:val="009820F4"/>
    <w:rsid w:val="00983CA1"/>
    <w:rsid w:val="009A2E3C"/>
    <w:rsid w:val="009B4381"/>
    <w:rsid w:val="009D7D0C"/>
    <w:rsid w:val="009E3326"/>
    <w:rsid w:val="009E5DAF"/>
    <w:rsid w:val="009E709A"/>
    <w:rsid w:val="009F0409"/>
    <w:rsid w:val="009F3C50"/>
    <w:rsid w:val="009F6C06"/>
    <w:rsid w:val="00A00399"/>
    <w:rsid w:val="00A03D37"/>
    <w:rsid w:val="00A045CD"/>
    <w:rsid w:val="00A0773B"/>
    <w:rsid w:val="00A16DCC"/>
    <w:rsid w:val="00A175F7"/>
    <w:rsid w:val="00A20089"/>
    <w:rsid w:val="00A418A2"/>
    <w:rsid w:val="00A4250D"/>
    <w:rsid w:val="00A53D93"/>
    <w:rsid w:val="00A62DAB"/>
    <w:rsid w:val="00A65A97"/>
    <w:rsid w:val="00A8483D"/>
    <w:rsid w:val="00AA1094"/>
    <w:rsid w:val="00AB63A1"/>
    <w:rsid w:val="00AC08B1"/>
    <w:rsid w:val="00AC13C0"/>
    <w:rsid w:val="00AF2A80"/>
    <w:rsid w:val="00AF3824"/>
    <w:rsid w:val="00AF3845"/>
    <w:rsid w:val="00B04928"/>
    <w:rsid w:val="00B05B75"/>
    <w:rsid w:val="00B14E20"/>
    <w:rsid w:val="00B258A2"/>
    <w:rsid w:val="00B36412"/>
    <w:rsid w:val="00B451F3"/>
    <w:rsid w:val="00B46190"/>
    <w:rsid w:val="00B5359F"/>
    <w:rsid w:val="00B54D10"/>
    <w:rsid w:val="00B60D39"/>
    <w:rsid w:val="00B641AF"/>
    <w:rsid w:val="00B71582"/>
    <w:rsid w:val="00B71643"/>
    <w:rsid w:val="00B71FAB"/>
    <w:rsid w:val="00B7652B"/>
    <w:rsid w:val="00B858DD"/>
    <w:rsid w:val="00B918C9"/>
    <w:rsid w:val="00BB69B1"/>
    <w:rsid w:val="00BE6CA5"/>
    <w:rsid w:val="00BF48ED"/>
    <w:rsid w:val="00C04D34"/>
    <w:rsid w:val="00C06141"/>
    <w:rsid w:val="00C10001"/>
    <w:rsid w:val="00C1460C"/>
    <w:rsid w:val="00C219B5"/>
    <w:rsid w:val="00C24CF9"/>
    <w:rsid w:val="00C4338B"/>
    <w:rsid w:val="00C448AB"/>
    <w:rsid w:val="00C7059D"/>
    <w:rsid w:val="00C70B59"/>
    <w:rsid w:val="00C815B2"/>
    <w:rsid w:val="00C82EEB"/>
    <w:rsid w:val="00C9007C"/>
    <w:rsid w:val="00C925D4"/>
    <w:rsid w:val="00CA337C"/>
    <w:rsid w:val="00CB07E0"/>
    <w:rsid w:val="00CC2AC3"/>
    <w:rsid w:val="00CC6156"/>
    <w:rsid w:val="00CD2632"/>
    <w:rsid w:val="00CD67D6"/>
    <w:rsid w:val="00CF2869"/>
    <w:rsid w:val="00CF58FE"/>
    <w:rsid w:val="00D117FD"/>
    <w:rsid w:val="00D1222C"/>
    <w:rsid w:val="00D2399C"/>
    <w:rsid w:val="00D421B2"/>
    <w:rsid w:val="00D474C3"/>
    <w:rsid w:val="00D476BC"/>
    <w:rsid w:val="00D72203"/>
    <w:rsid w:val="00D75652"/>
    <w:rsid w:val="00D75660"/>
    <w:rsid w:val="00D84AC4"/>
    <w:rsid w:val="00DA3544"/>
    <w:rsid w:val="00DB0D41"/>
    <w:rsid w:val="00DC4495"/>
    <w:rsid w:val="00DF6D15"/>
    <w:rsid w:val="00E222F4"/>
    <w:rsid w:val="00E24629"/>
    <w:rsid w:val="00E302D0"/>
    <w:rsid w:val="00E44BF0"/>
    <w:rsid w:val="00E5154F"/>
    <w:rsid w:val="00E57D31"/>
    <w:rsid w:val="00E712CC"/>
    <w:rsid w:val="00E727BE"/>
    <w:rsid w:val="00E76FC4"/>
    <w:rsid w:val="00E86EFE"/>
    <w:rsid w:val="00E909A5"/>
    <w:rsid w:val="00E964B6"/>
    <w:rsid w:val="00EA0947"/>
    <w:rsid w:val="00EA338A"/>
    <w:rsid w:val="00EA57C0"/>
    <w:rsid w:val="00EA5D6C"/>
    <w:rsid w:val="00EA61E7"/>
    <w:rsid w:val="00EB0B9D"/>
    <w:rsid w:val="00EB7921"/>
    <w:rsid w:val="00EC79A5"/>
    <w:rsid w:val="00EE2251"/>
    <w:rsid w:val="00EF4674"/>
    <w:rsid w:val="00F0191E"/>
    <w:rsid w:val="00F02C41"/>
    <w:rsid w:val="00F032E1"/>
    <w:rsid w:val="00F211E3"/>
    <w:rsid w:val="00F370AF"/>
    <w:rsid w:val="00F73F88"/>
    <w:rsid w:val="00F80DE4"/>
    <w:rsid w:val="00F9161C"/>
    <w:rsid w:val="00FA3103"/>
    <w:rsid w:val="00FA40EA"/>
    <w:rsid w:val="00FA6672"/>
    <w:rsid w:val="00FC77D8"/>
    <w:rsid w:val="00FE1834"/>
    <w:rsid w:val="00FF4B97"/>
    <w:rsid w:val="00FF6A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3C37"/>
  <w15:docId w15:val="{D8495AC4-DBAA-4C6C-A77C-6E918B3D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4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DC4495"/>
    <w:pPr>
      <w:spacing w:before="120" w:after="240"/>
    </w:pPr>
    <w:rPr>
      <w:b/>
      <w:bCs/>
      <w:szCs w:val="21"/>
    </w:rPr>
  </w:style>
  <w:style w:type="paragraph" w:styleId="Web">
    <w:name w:val="Normal (Web)"/>
    <w:basedOn w:val="a"/>
    <w:rsid w:val="00024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D421B2"/>
    <w:pPr>
      <w:tabs>
        <w:tab w:val="center" w:pos="4252"/>
        <w:tab w:val="right" w:pos="8504"/>
      </w:tabs>
      <w:snapToGrid w:val="0"/>
    </w:pPr>
  </w:style>
  <w:style w:type="character" w:customStyle="1" w:styleId="a6">
    <w:name w:val="ヘッダー (文字)"/>
    <w:basedOn w:val="a0"/>
    <w:link w:val="a5"/>
    <w:uiPriority w:val="99"/>
    <w:rsid w:val="00D421B2"/>
    <w:rPr>
      <w:kern w:val="2"/>
      <w:sz w:val="21"/>
      <w:szCs w:val="24"/>
    </w:rPr>
  </w:style>
  <w:style w:type="paragraph" w:styleId="a7">
    <w:name w:val="footer"/>
    <w:basedOn w:val="a"/>
    <w:link w:val="a8"/>
    <w:uiPriority w:val="99"/>
    <w:unhideWhenUsed/>
    <w:rsid w:val="00D421B2"/>
    <w:pPr>
      <w:tabs>
        <w:tab w:val="center" w:pos="4252"/>
        <w:tab w:val="right" w:pos="8504"/>
      </w:tabs>
      <w:snapToGrid w:val="0"/>
    </w:pPr>
  </w:style>
  <w:style w:type="character" w:customStyle="1" w:styleId="a8">
    <w:name w:val="フッター (文字)"/>
    <w:basedOn w:val="a0"/>
    <w:link w:val="a7"/>
    <w:uiPriority w:val="99"/>
    <w:rsid w:val="00D421B2"/>
    <w:rPr>
      <w:kern w:val="2"/>
      <w:sz w:val="21"/>
      <w:szCs w:val="24"/>
    </w:rPr>
  </w:style>
  <w:style w:type="paragraph" w:styleId="a9">
    <w:name w:val="List Paragraph"/>
    <w:basedOn w:val="a"/>
    <w:uiPriority w:val="34"/>
    <w:qFormat/>
    <w:rsid w:val="008B1956"/>
    <w:pPr>
      <w:ind w:leftChars="400" w:left="840"/>
    </w:pPr>
  </w:style>
  <w:style w:type="paragraph" w:styleId="aa">
    <w:name w:val="Balloon Text"/>
    <w:basedOn w:val="a"/>
    <w:link w:val="ab"/>
    <w:uiPriority w:val="99"/>
    <w:semiHidden/>
    <w:unhideWhenUsed/>
    <w:rsid w:val="00F02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2C41"/>
    <w:rPr>
      <w:rFonts w:asciiTheme="majorHAnsi" w:eastAsiaTheme="majorEastAsia" w:hAnsiTheme="majorHAnsi" w:cstheme="majorBidi"/>
      <w:kern w:val="2"/>
      <w:sz w:val="18"/>
      <w:szCs w:val="18"/>
    </w:rPr>
  </w:style>
  <w:style w:type="paragraph" w:styleId="ac">
    <w:name w:val="Date"/>
    <w:basedOn w:val="a"/>
    <w:next w:val="a"/>
    <w:link w:val="ad"/>
    <w:uiPriority w:val="99"/>
    <w:semiHidden/>
    <w:unhideWhenUsed/>
    <w:rsid w:val="006B7262"/>
  </w:style>
  <w:style w:type="character" w:customStyle="1" w:styleId="ad">
    <w:name w:val="日付 (文字)"/>
    <w:basedOn w:val="a0"/>
    <w:link w:val="ac"/>
    <w:uiPriority w:val="99"/>
    <w:semiHidden/>
    <w:rsid w:val="006B72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00489">
      <w:bodyDiv w:val="1"/>
      <w:marLeft w:val="0"/>
      <w:marRight w:val="0"/>
      <w:marTop w:val="0"/>
      <w:marBottom w:val="0"/>
      <w:divBdr>
        <w:top w:val="none" w:sz="0" w:space="0" w:color="auto"/>
        <w:left w:val="none" w:sz="0" w:space="0" w:color="auto"/>
        <w:bottom w:val="none" w:sz="0" w:space="0" w:color="auto"/>
        <w:right w:val="none" w:sz="0" w:space="0" w:color="auto"/>
      </w:divBdr>
      <w:divsChild>
        <w:div w:id="10600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007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2216387">
      <w:bodyDiv w:val="1"/>
      <w:marLeft w:val="0"/>
      <w:marRight w:val="0"/>
      <w:marTop w:val="0"/>
      <w:marBottom w:val="0"/>
      <w:divBdr>
        <w:top w:val="none" w:sz="0" w:space="0" w:color="auto"/>
        <w:left w:val="none" w:sz="0" w:space="0" w:color="auto"/>
        <w:bottom w:val="none" w:sz="0" w:space="0" w:color="auto"/>
        <w:right w:val="none" w:sz="0" w:space="0" w:color="auto"/>
      </w:divBdr>
      <w:divsChild>
        <w:div w:id="1509102519">
          <w:marLeft w:val="0"/>
          <w:marRight w:val="0"/>
          <w:marTop w:val="0"/>
          <w:marBottom w:val="0"/>
          <w:divBdr>
            <w:top w:val="none" w:sz="0" w:space="0" w:color="auto"/>
            <w:left w:val="none" w:sz="0" w:space="0" w:color="auto"/>
            <w:bottom w:val="none" w:sz="0" w:space="0" w:color="auto"/>
            <w:right w:val="none" w:sz="0" w:space="0" w:color="auto"/>
          </w:divBdr>
          <w:divsChild>
            <w:div w:id="2053799500">
              <w:marLeft w:val="0"/>
              <w:marRight w:val="0"/>
              <w:marTop w:val="0"/>
              <w:marBottom w:val="0"/>
              <w:divBdr>
                <w:top w:val="none" w:sz="0" w:space="0" w:color="auto"/>
                <w:left w:val="none" w:sz="0" w:space="0" w:color="auto"/>
                <w:bottom w:val="none" w:sz="0" w:space="0" w:color="auto"/>
                <w:right w:val="none" w:sz="0" w:space="0" w:color="auto"/>
              </w:divBdr>
              <w:divsChild>
                <w:div w:id="181285948">
                  <w:marLeft w:val="0"/>
                  <w:marRight w:val="0"/>
                  <w:marTop w:val="0"/>
                  <w:marBottom w:val="0"/>
                  <w:divBdr>
                    <w:top w:val="none" w:sz="0" w:space="0" w:color="auto"/>
                    <w:left w:val="none" w:sz="0" w:space="0" w:color="auto"/>
                    <w:bottom w:val="none" w:sz="0" w:space="0" w:color="auto"/>
                    <w:right w:val="none" w:sz="0" w:space="0" w:color="auto"/>
                  </w:divBdr>
                  <w:divsChild>
                    <w:div w:id="165559744">
                      <w:marLeft w:val="0"/>
                      <w:marRight w:val="0"/>
                      <w:marTop w:val="0"/>
                      <w:marBottom w:val="0"/>
                      <w:divBdr>
                        <w:top w:val="none" w:sz="0" w:space="0" w:color="auto"/>
                        <w:left w:val="none" w:sz="0" w:space="0" w:color="auto"/>
                        <w:bottom w:val="none" w:sz="0" w:space="0" w:color="auto"/>
                        <w:right w:val="none" w:sz="0" w:space="0" w:color="auto"/>
                      </w:divBdr>
                      <w:divsChild>
                        <w:div w:id="1380591432">
                          <w:marLeft w:val="0"/>
                          <w:marRight w:val="0"/>
                          <w:marTop w:val="0"/>
                          <w:marBottom w:val="0"/>
                          <w:divBdr>
                            <w:top w:val="none" w:sz="0" w:space="0" w:color="auto"/>
                            <w:left w:val="none" w:sz="0" w:space="0" w:color="auto"/>
                            <w:bottom w:val="none" w:sz="0" w:space="0" w:color="auto"/>
                            <w:right w:val="none" w:sz="0" w:space="0" w:color="auto"/>
                          </w:divBdr>
                          <w:divsChild>
                            <w:div w:id="1554735353">
                              <w:marLeft w:val="0"/>
                              <w:marRight w:val="0"/>
                              <w:marTop w:val="0"/>
                              <w:marBottom w:val="0"/>
                              <w:divBdr>
                                <w:top w:val="none" w:sz="0" w:space="0" w:color="auto"/>
                                <w:left w:val="none" w:sz="0" w:space="0" w:color="auto"/>
                                <w:bottom w:val="none" w:sz="0" w:space="0" w:color="auto"/>
                                <w:right w:val="none" w:sz="0" w:space="0" w:color="auto"/>
                              </w:divBdr>
                              <w:divsChild>
                                <w:div w:id="1084033854">
                                  <w:marLeft w:val="0"/>
                                  <w:marRight w:val="0"/>
                                  <w:marTop w:val="0"/>
                                  <w:marBottom w:val="0"/>
                                  <w:divBdr>
                                    <w:top w:val="none" w:sz="0" w:space="0" w:color="auto"/>
                                    <w:left w:val="none" w:sz="0" w:space="0" w:color="auto"/>
                                    <w:bottom w:val="none" w:sz="0" w:space="0" w:color="auto"/>
                                    <w:right w:val="none" w:sz="0" w:space="0" w:color="auto"/>
                                  </w:divBdr>
                                  <w:divsChild>
                                    <w:div w:id="1504855694">
                                      <w:marLeft w:val="0"/>
                                      <w:marRight w:val="0"/>
                                      <w:marTop w:val="0"/>
                                      <w:marBottom w:val="0"/>
                                      <w:divBdr>
                                        <w:top w:val="none" w:sz="0" w:space="0" w:color="auto"/>
                                        <w:left w:val="none" w:sz="0" w:space="0" w:color="auto"/>
                                        <w:bottom w:val="none" w:sz="0" w:space="0" w:color="auto"/>
                                        <w:right w:val="none" w:sz="0" w:space="0" w:color="auto"/>
                                      </w:divBdr>
                                      <w:divsChild>
                                        <w:div w:id="119804041">
                                          <w:marLeft w:val="0"/>
                                          <w:marRight w:val="-3450"/>
                                          <w:marTop w:val="0"/>
                                          <w:marBottom w:val="0"/>
                                          <w:divBdr>
                                            <w:top w:val="none" w:sz="0" w:space="0" w:color="auto"/>
                                            <w:left w:val="none" w:sz="0" w:space="0" w:color="auto"/>
                                            <w:bottom w:val="none" w:sz="0" w:space="0" w:color="auto"/>
                                            <w:right w:val="none" w:sz="0" w:space="0" w:color="auto"/>
                                          </w:divBdr>
                                          <w:divsChild>
                                            <w:div w:id="497312932">
                                              <w:marLeft w:val="0"/>
                                              <w:marRight w:val="3450"/>
                                              <w:marTop w:val="0"/>
                                              <w:marBottom w:val="0"/>
                                              <w:divBdr>
                                                <w:top w:val="none" w:sz="0" w:space="0" w:color="auto"/>
                                                <w:left w:val="none" w:sz="0" w:space="0" w:color="auto"/>
                                                <w:bottom w:val="none" w:sz="0" w:space="0" w:color="auto"/>
                                                <w:right w:val="none" w:sz="0" w:space="0" w:color="auto"/>
                                              </w:divBdr>
                                              <w:divsChild>
                                                <w:div w:id="17761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BB56-ED79-4A95-8F8A-E51DA5DF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平成２０年度栃木県行動援護従業者養成研修開催要領</vt:lpstr>
      <vt:lpstr>平成２０年度栃木県行動援護従業者養成研修開催要領</vt:lpstr>
    </vt:vector>
  </TitlesOfParts>
  <Company>栃木県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平成２０年度栃木県行動援護従業者養成研修開催要領</dc:title>
  <dc:creator>xpuser</dc:creator>
  <cp:lastModifiedBy>特定非営利活動法人 栃木県障害施設・事業協会</cp:lastModifiedBy>
  <cp:revision>2</cp:revision>
  <cp:lastPrinted>2020-06-22T06:05:00Z</cp:lastPrinted>
  <dcterms:created xsi:type="dcterms:W3CDTF">2020-06-25T04:15:00Z</dcterms:created>
  <dcterms:modified xsi:type="dcterms:W3CDTF">2020-06-25T04:15:00Z</dcterms:modified>
</cp:coreProperties>
</file>